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2CA9" w14:textId="77777777" w:rsidR="009D1B6C" w:rsidRDefault="009D1B6C" w:rsidP="009D1B6C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</w:p>
    <w:p w14:paraId="27C063B2" w14:textId="099D06CA" w:rsidR="00C924B8" w:rsidRDefault="00C924B8" w:rsidP="00AB3894">
      <w:pPr>
        <w:spacing w:line="360" w:lineRule="auto"/>
        <w:ind w:left="0" w:firstLine="720"/>
        <w:jc w:val="center"/>
        <w:rPr>
          <w:rFonts w:ascii="Garamond" w:hAnsi="Garamond"/>
          <w:sz w:val="28"/>
          <w:szCs w:val="28"/>
        </w:rPr>
      </w:pPr>
      <w:r w:rsidRPr="00AB0BC0">
        <w:rPr>
          <w:rFonts w:ascii="Garamond" w:hAnsi="Garamond"/>
          <w:sz w:val="28"/>
          <w:szCs w:val="28"/>
        </w:rPr>
        <w:t>Indict</w:t>
      </w:r>
      <w:r w:rsidR="00AB3894">
        <w:rPr>
          <w:rFonts w:ascii="Garamond" w:hAnsi="Garamond"/>
          <w:sz w:val="28"/>
          <w:szCs w:val="28"/>
        </w:rPr>
        <w:t>ed!</w:t>
      </w:r>
    </w:p>
    <w:p w14:paraId="4EFE0FD5" w14:textId="6762E5BA" w:rsidR="00AB3894" w:rsidRPr="00AB0BC0" w:rsidRDefault="00AB3894" w:rsidP="00AB3894">
      <w:pPr>
        <w:spacing w:line="360" w:lineRule="auto"/>
        <w:ind w:left="0" w:firstLine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Nancy L. Rosenblum</w:t>
      </w:r>
    </w:p>
    <w:p w14:paraId="5B66EF66" w14:textId="230C9EC2" w:rsidR="00C924B8" w:rsidRDefault="00C924B8" w:rsidP="00CF54E1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690C690E" w14:textId="49612A30" w:rsidR="00CF54E1" w:rsidRPr="00CF54E1" w:rsidRDefault="00CF54E1" w:rsidP="00CF54E1">
      <w:pPr>
        <w:spacing w:line="360" w:lineRule="auto"/>
        <w:ind w:left="0"/>
        <w:rPr>
          <w:rFonts w:ascii="Garamond" w:hAnsi="Garamond"/>
          <w:sz w:val="28"/>
          <w:szCs w:val="28"/>
          <w:u w:val="single"/>
        </w:rPr>
      </w:pPr>
      <w:r w:rsidRPr="00CF54E1">
        <w:rPr>
          <w:rFonts w:ascii="Garamond" w:hAnsi="Garamond"/>
          <w:sz w:val="28"/>
          <w:szCs w:val="28"/>
          <w:u w:val="single"/>
        </w:rPr>
        <w:t>A Criminal Indictment</w:t>
      </w:r>
    </w:p>
    <w:p w14:paraId="244BFF92" w14:textId="77777777" w:rsidR="00CF54E1" w:rsidRPr="00AB0BC0" w:rsidRDefault="00CF54E1" w:rsidP="00CF54E1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17591681" w14:textId="12F75529" w:rsidR="000B6747" w:rsidRDefault="008076B4" w:rsidP="00AB3894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Manhattan District Attorney</w:t>
      </w:r>
      <w:r w:rsidR="00AB3894">
        <w:rPr>
          <w:rFonts w:ascii="Garamond" w:hAnsi="Garamond"/>
          <w:sz w:val="28"/>
          <w:szCs w:val="28"/>
        </w:rPr>
        <w:t xml:space="preserve"> Alvin </w:t>
      </w:r>
      <w:r w:rsidR="00416BA9" w:rsidRPr="00AB3894">
        <w:rPr>
          <w:rFonts w:ascii="Garamond" w:hAnsi="Garamond"/>
          <w:sz w:val="28"/>
          <w:szCs w:val="28"/>
        </w:rPr>
        <w:t>Bragg</w:t>
      </w:r>
      <w:r w:rsidR="00AB3894">
        <w:rPr>
          <w:rFonts w:ascii="Garamond" w:hAnsi="Garamond"/>
          <w:sz w:val="28"/>
          <w:szCs w:val="28"/>
        </w:rPr>
        <w:t xml:space="preserve">’s 34 count indictment of Donald Trump is the first charge of criminal conduct against the former president. </w:t>
      </w:r>
      <w:r w:rsidR="008424A2" w:rsidRPr="00AB3894">
        <w:rPr>
          <w:rFonts w:ascii="Garamond" w:hAnsi="Garamond"/>
          <w:sz w:val="28"/>
          <w:szCs w:val="28"/>
        </w:rPr>
        <w:t xml:space="preserve"> </w:t>
      </w:r>
      <w:r w:rsidR="00AB3894">
        <w:rPr>
          <w:rFonts w:ascii="Garamond" w:hAnsi="Garamond"/>
          <w:sz w:val="28"/>
          <w:szCs w:val="28"/>
        </w:rPr>
        <w:t>This, after years of impunity: two impeachments without a</w:t>
      </w:r>
      <w:r w:rsidR="00CF54E1">
        <w:rPr>
          <w:rFonts w:ascii="Garamond" w:hAnsi="Garamond"/>
          <w:sz w:val="28"/>
          <w:szCs w:val="28"/>
        </w:rPr>
        <w:t xml:space="preserve"> </w:t>
      </w:r>
      <w:r w:rsidR="003D1EEE">
        <w:rPr>
          <w:rFonts w:ascii="Garamond" w:hAnsi="Garamond"/>
          <w:sz w:val="28"/>
          <w:szCs w:val="28"/>
        </w:rPr>
        <w:t>conviction</w:t>
      </w:r>
      <w:r w:rsidR="00AB3894">
        <w:rPr>
          <w:rFonts w:ascii="Garamond" w:hAnsi="Garamond"/>
          <w:sz w:val="28"/>
          <w:szCs w:val="28"/>
        </w:rPr>
        <w:t xml:space="preserve">, Special </w:t>
      </w:r>
      <w:r w:rsidR="000B6747" w:rsidRPr="00AB0BC0">
        <w:rPr>
          <w:rFonts w:ascii="Garamond" w:hAnsi="Garamond"/>
          <w:sz w:val="28"/>
          <w:szCs w:val="28"/>
        </w:rPr>
        <w:t xml:space="preserve">Prosecutor </w:t>
      </w:r>
      <w:r w:rsidR="00CF54E1">
        <w:rPr>
          <w:rFonts w:ascii="Garamond" w:hAnsi="Garamond"/>
          <w:sz w:val="28"/>
          <w:szCs w:val="28"/>
        </w:rPr>
        <w:t xml:space="preserve">Robert </w:t>
      </w:r>
      <w:r w:rsidR="000B6747" w:rsidRPr="00AB0BC0">
        <w:rPr>
          <w:rFonts w:ascii="Garamond" w:hAnsi="Garamond"/>
          <w:sz w:val="28"/>
          <w:szCs w:val="28"/>
        </w:rPr>
        <w:t>Mueller</w:t>
      </w:r>
      <w:r w:rsidR="00AB3894">
        <w:rPr>
          <w:rFonts w:ascii="Garamond" w:hAnsi="Garamond"/>
          <w:sz w:val="28"/>
          <w:szCs w:val="28"/>
        </w:rPr>
        <w:t>’s</w:t>
      </w:r>
      <w:r w:rsidR="000B6747" w:rsidRPr="00AB0BC0">
        <w:rPr>
          <w:rFonts w:ascii="Garamond" w:hAnsi="Garamond"/>
          <w:sz w:val="28"/>
          <w:szCs w:val="28"/>
        </w:rPr>
        <w:t xml:space="preserve"> Report</w:t>
      </w:r>
      <w:r w:rsidR="00AB3894">
        <w:rPr>
          <w:rFonts w:ascii="Garamond" w:hAnsi="Garamond"/>
          <w:sz w:val="28"/>
          <w:szCs w:val="28"/>
        </w:rPr>
        <w:t xml:space="preserve"> aborted by the Department of Justice’s own rule against </w:t>
      </w:r>
      <w:r w:rsidR="000B6747" w:rsidRPr="00AB0BC0">
        <w:rPr>
          <w:rFonts w:ascii="Garamond" w:hAnsi="Garamond"/>
          <w:sz w:val="28"/>
          <w:szCs w:val="28"/>
        </w:rPr>
        <w:t>indicting a sitting president</w:t>
      </w:r>
      <w:r w:rsidR="00AB3894">
        <w:rPr>
          <w:rFonts w:ascii="Garamond" w:hAnsi="Garamond"/>
          <w:sz w:val="28"/>
          <w:szCs w:val="28"/>
        </w:rPr>
        <w:t>, the belated appointment of another Justice Department Special Prosecutor by the hesitant Attorney General Merrick Garland</w:t>
      </w:r>
      <w:r w:rsidR="000B6747" w:rsidRPr="00AB0BC0">
        <w:rPr>
          <w:rFonts w:ascii="Garamond" w:hAnsi="Garamond"/>
          <w:sz w:val="28"/>
          <w:szCs w:val="28"/>
        </w:rPr>
        <w:t xml:space="preserve">.   </w:t>
      </w:r>
    </w:p>
    <w:p w14:paraId="65B1A0F1" w14:textId="59297795" w:rsidR="00F6239A" w:rsidRPr="00AB3894" w:rsidRDefault="00AB3894" w:rsidP="00AB3894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Now, there is a t</w:t>
      </w:r>
      <w:r w:rsidR="00AE2924">
        <w:rPr>
          <w:rFonts w:ascii="Garamond" w:hAnsi="Garamond"/>
          <w:sz w:val="28"/>
          <w:szCs w:val="28"/>
        </w:rPr>
        <w:t xml:space="preserve">raffic jam of </w:t>
      </w:r>
      <w:r w:rsidR="00416BA9">
        <w:rPr>
          <w:rFonts w:ascii="Garamond" w:hAnsi="Garamond"/>
          <w:sz w:val="28"/>
          <w:szCs w:val="28"/>
        </w:rPr>
        <w:t>cases in the pipelin</w:t>
      </w:r>
      <w:r>
        <w:rPr>
          <w:rFonts w:ascii="Garamond" w:hAnsi="Garamond"/>
          <w:sz w:val="28"/>
          <w:szCs w:val="28"/>
        </w:rPr>
        <w:t>e. It is not clear who if anyone will referee potential overlap</w:t>
      </w:r>
      <w:r w:rsidR="00CF54E1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or when </w:t>
      </w:r>
      <w:proofErr w:type="spellStart"/>
      <w:r>
        <w:rPr>
          <w:rFonts w:ascii="Garamond" w:hAnsi="Garamond"/>
          <w:sz w:val="28"/>
          <w:szCs w:val="28"/>
        </w:rPr>
        <w:t xml:space="preserve">any of </w:t>
      </w:r>
      <w:proofErr w:type="spellEnd"/>
      <w:r>
        <w:rPr>
          <w:rFonts w:ascii="Garamond" w:hAnsi="Garamond"/>
          <w:sz w:val="28"/>
          <w:szCs w:val="28"/>
        </w:rPr>
        <w:t xml:space="preserve">them will get to trial. </w:t>
      </w:r>
      <w:r w:rsidR="00F6239A">
        <w:rPr>
          <w:rFonts w:ascii="Garamond" w:hAnsi="Garamond"/>
          <w:sz w:val="28"/>
          <w:szCs w:val="28"/>
        </w:rPr>
        <w:t>In no particular order</w:t>
      </w:r>
      <w:r>
        <w:rPr>
          <w:rFonts w:ascii="Garamond" w:hAnsi="Garamond"/>
          <w:sz w:val="28"/>
          <w:szCs w:val="28"/>
        </w:rPr>
        <w:t xml:space="preserve">: </w:t>
      </w:r>
      <w:r w:rsidR="00F740EA" w:rsidRPr="00F6239A">
        <w:rPr>
          <w:rFonts w:ascii="Garamond" w:hAnsi="Garamond"/>
          <w:sz w:val="28"/>
          <w:szCs w:val="28"/>
        </w:rPr>
        <w:t>Jack Smith</w:t>
      </w:r>
      <w:r>
        <w:rPr>
          <w:rFonts w:ascii="Garamond" w:hAnsi="Garamond"/>
          <w:sz w:val="28"/>
          <w:szCs w:val="28"/>
        </w:rPr>
        <w:t xml:space="preserve">’s portfolio </w:t>
      </w:r>
      <w:r w:rsidR="00CF54E1">
        <w:rPr>
          <w:rFonts w:ascii="Garamond" w:hAnsi="Garamond"/>
          <w:sz w:val="28"/>
          <w:szCs w:val="28"/>
        </w:rPr>
        <w:t xml:space="preserve">with what appears to be a new addition </w:t>
      </w:r>
      <w:proofErr w:type="gramStart"/>
      <w:r>
        <w:rPr>
          <w:rFonts w:ascii="Garamond" w:hAnsi="Garamond"/>
          <w:sz w:val="28"/>
          <w:szCs w:val="28"/>
        </w:rPr>
        <w:t xml:space="preserve">- </w:t>
      </w:r>
      <w:r w:rsidR="00F740EA" w:rsidRPr="00F6239A">
        <w:rPr>
          <w:rFonts w:ascii="Garamond" w:hAnsi="Garamond"/>
          <w:sz w:val="28"/>
          <w:szCs w:val="28"/>
        </w:rPr>
        <w:t xml:space="preserve"> grift</w:t>
      </w:r>
      <w:proofErr w:type="gramEnd"/>
      <w:r w:rsidR="00F740EA" w:rsidRPr="00F6239A">
        <w:rPr>
          <w:rFonts w:ascii="Garamond" w:hAnsi="Garamond"/>
          <w:sz w:val="28"/>
          <w:szCs w:val="28"/>
        </w:rPr>
        <w:t xml:space="preserve"> – us</w:t>
      </w:r>
      <w:r>
        <w:rPr>
          <w:rFonts w:ascii="Garamond" w:hAnsi="Garamond"/>
          <w:sz w:val="28"/>
          <w:szCs w:val="28"/>
        </w:rPr>
        <w:t>ing the</w:t>
      </w:r>
      <w:r w:rsidR="00F740EA" w:rsidRPr="00F6239A">
        <w:rPr>
          <w:rFonts w:ascii="Garamond" w:hAnsi="Garamond"/>
          <w:sz w:val="28"/>
          <w:szCs w:val="28"/>
        </w:rPr>
        <w:t xml:space="preserve"> </w:t>
      </w:r>
      <w:r w:rsidR="00CF54E1">
        <w:rPr>
          <w:rFonts w:ascii="Garamond" w:hAnsi="Garamond"/>
          <w:sz w:val="28"/>
          <w:szCs w:val="28"/>
        </w:rPr>
        <w:t>‘</w:t>
      </w:r>
      <w:r w:rsidR="00F740EA" w:rsidRPr="00F6239A">
        <w:rPr>
          <w:rFonts w:ascii="Garamond" w:hAnsi="Garamond"/>
          <w:sz w:val="28"/>
          <w:szCs w:val="28"/>
        </w:rPr>
        <w:t>big lie</w:t>
      </w:r>
      <w:r w:rsidR="00CF54E1">
        <w:rPr>
          <w:rFonts w:ascii="Garamond" w:hAnsi="Garamond"/>
          <w:sz w:val="28"/>
          <w:szCs w:val="28"/>
        </w:rPr>
        <w:t>’</w:t>
      </w:r>
      <w:r w:rsidR="00F740EA" w:rsidRPr="00F6239A">
        <w:rPr>
          <w:rFonts w:ascii="Garamond" w:hAnsi="Garamond"/>
          <w:sz w:val="28"/>
          <w:szCs w:val="28"/>
        </w:rPr>
        <w:t xml:space="preserve"> to raise </w:t>
      </w:r>
      <w:r>
        <w:rPr>
          <w:rFonts w:ascii="Garamond" w:hAnsi="Garamond"/>
          <w:sz w:val="28"/>
          <w:szCs w:val="28"/>
        </w:rPr>
        <w:t xml:space="preserve">money. </w:t>
      </w:r>
      <w:r w:rsidR="008A4DE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Trump </w:t>
      </w:r>
      <w:r>
        <w:rPr>
          <w:rFonts w:ascii="Garamond" w:hAnsi="Garamond" w:cs="Calibri"/>
          <w:color w:val="000000"/>
          <w:sz w:val="28"/>
          <w:szCs w:val="28"/>
        </w:rPr>
        <w:t xml:space="preserve">has called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the special counsel a “radical left lunatic” and a “totally biased thug,” and continued his ongoing </w:t>
      </w:r>
      <w:r w:rsidR="00F6239A" w:rsidRPr="00F6239A">
        <w:rPr>
          <w:rFonts w:ascii="Garamond" w:hAnsi="Garamond" w:cs="Calibri"/>
          <w:color w:val="000000"/>
          <w:sz w:val="28"/>
          <w:szCs w:val="28"/>
        </w:rPr>
        <w:t xml:space="preserve">charge that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Jack Smith isn’t </w:t>
      </w:r>
      <w:r w:rsidR="000C206B">
        <w:rPr>
          <w:rFonts w:ascii="Garamond" w:hAnsi="Garamond" w:cs="Calibri"/>
          <w:color w:val="000000"/>
          <w:sz w:val="28"/>
          <w:szCs w:val="28"/>
        </w:rPr>
        <w:t xml:space="preserve">the prosecutor’s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real name. </w:t>
      </w:r>
      <w:r w:rsidR="00F6239A" w:rsidRPr="00F6239A">
        <w:rPr>
          <w:rFonts w:ascii="Garamond" w:hAnsi="Garamond" w:cs="Calibri"/>
          <w:color w:val="000000"/>
          <w:sz w:val="28"/>
          <w:szCs w:val="28"/>
        </w:rPr>
        <w:t>(Birth Certificate redux)</w:t>
      </w:r>
      <w:r>
        <w:rPr>
          <w:rFonts w:ascii="Garamond" w:hAnsi="Garamond" w:cs="Calibri"/>
          <w:color w:val="000000"/>
          <w:sz w:val="28"/>
          <w:szCs w:val="28"/>
        </w:rPr>
        <w:t xml:space="preserve">. </w:t>
      </w:r>
      <w:r w:rsidR="000C206B">
        <w:rPr>
          <w:rFonts w:ascii="Garamond" w:hAnsi="Garamond" w:cs="Calibri"/>
          <w:color w:val="000000"/>
          <w:sz w:val="28"/>
          <w:szCs w:val="28"/>
        </w:rPr>
        <w:t xml:space="preserve">There is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Fulton County District Attorney </w:t>
      </w:r>
      <w:proofErr w:type="spellStart"/>
      <w:r w:rsidR="00F740EA" w:rsidRPr="00F6239A">
        <w:rPr>
          <w:rFonts w:ascii="Garamond" w:hAnsi="Garamond" w:cs="Calibri"/>
          <w:color w:val="000000"/>
          <w:sz w:val="28"/>
          <w:szCs w:val="28"/>
        </w:rPr>
        <w:t>Fani</w:t>
      </w:r>
      <w:proofErr w:type="spellEnd"/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 T. Willis’ investigation into Trump’s</w:t>
      </w:r>
      <w:r w:rsidR="00F740EA" w:rsidRPr="00F6239A">
        <w:rPr>
          <w:rStyle w:val="apple-converted-space"/>
          <w:rFonts w:ascii="Garamond" w:hAnsi="Garamond" w:cs="Calibri"/>
          <w:color w:val="000000"/>
          <w:sz w:val="28"/>
          <w:szCs w:val="28"/>
        </w:rPr>
        <w:t> </w:t>
      </w:r>
      <w:r w:rsidR="00000000" w:rsidRPr="00AB3894">
        <w:rPr>
          <w:color w:val="000000" w:themeColor="text1"/>
        </w:rPr>
        <w:fldChar w:fldCharType="begin"/>
      </w:r>
      <w:r w:rsidR="00000000" w:rsidRPr="00AB3894">
        <w:rPr>
          <w:color w:val="000000" w:themeColor="text1"/>
        </w:rPr>
        <w:instrText>HYPERLINK "https://www.washingtonpost.com/national-security/2022/07/27/trump-georgia-investigation-explained/" \o "https://www.washingtonpost.com/national-security/2022/07/27/trump-georgia-investigation-explained/"</w:instrText>
      </w:r>
      <w:r w:rsidR="00000000" w:rsidRPr="00AB3894">
        <w:rPr>
          <w:color w:val="000000" w:themeColor="text1"/>
        </w:rPr>
      </w:r>
      <w:r w:rsidR="00000000" w:rsidRPr="00AB3894">
        <w:rPr>
          <w:color w:val="000000" w:themeColor="text1"/>
        </w:rPr>
        <w:fldChar w:fldCharType="separate"/>
      </w:r>
      <w:r w:rsidR="00F740EA" w:rsidRPr="00AB3894">
        <w:rPr>
          <w:rStyle w:val="Hyperlink"/>
          <w:rFonts w:ascii="Garamond" w:hAnsi="Garamond" w:cs="Calibri"/>
          <w:color w:val="000000" w:themeColor="text1"/>
          <w:sz w:val="28"/>
          <w:szCs w:val="28"/>
          <w:u w:val="none"/>
        </w:rPr>
        <w:t>efforts to overturn Georgia’s 2020 election results</w:t>
      </w:r>
      <w:r w:rsidR="00000000" w:rsidRPr="00AB3894">
        <w:rPr>
          <w:rStyle w:val="Hyperlink"/>
          <w:rFonts w:ascii="Garamond" w:hAnsi="Garamond" w:cs="Calibri"/>
          <w:color w:val="000000" w:themeColor="text1"/>
          <w:sz w:val="28"/>
          <w:szCs w:val="28"/>
          <w:u w:val="none"/>
        </w:rPr>
        <w:fldChar w:fldCharType="end"/>
      </w:r>
      <w:r w:rsidR="00246D37">
        <w:rPr>
          <w:rFonts w:ascii="Garamond" w:hAnsi="Garamond" w:cs="Calibri"/>
          <w:color w:val="000000" w:themeColor="text1"/>
          <w:sz w:val="28"/>
          <w:szCs w:val="28"/>
        </w:rPr>
        <w:t xml:space="preserve">; </w:t>
      </w:r>
      <w:r w:rsidR="00CF54E1">
        <w:rPr>
          <w:rFonts w:ascii="Garamond" w:hAnsi="Garamond" w:cs="Calibri"/>
          <w:color w:val="000000" w:themeColor="text1"/>
          <w:sz w:val="28"/>
          <w:szCs w:val="28"/>
        </w:rPr>
        <w:t>t</w:t>
      </w:r>
      <w:r>
        <w:rPr>
          <w:rFonts w:ascii="Garamond" w:hAnsi="Garamond" w:cs="Calibri"/>
          <w:color w:val="000000" w:themeColor="text1"/>
          <w:sz w:val="28"/>
          <w:szCs w:val="28"/>
        </w:rPr>
        <w:t xml:space="preserve">he </w:t>
      </w:r>
      <w:r w:rsidR="003D1EEE">
        <w:rPr>
          <w:rFonts w:ascii="Garamond" w:hAnsi="Garamond"/>
          <w:sz w:val="28"/>
          <w:szCs w:val="28"/>
        </w:rPr>
        <w:t xml:space="preserve">Manhattan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 xml:space="preserve">civil defamation lawsuit </w:t>
      </w:r>
      <w:r>
        <w:rPr>
          <w:rFonts w:ascii="Garamond" w:hAnsi="Garamond" w:cs="Calibri"/>
          <w:color w:val="000000"/>
          <w:sz w:val="28"/>
          <w:szCs w:val="28"/>
        </w:rPr>
        <w:t xml:space="preserve">brought </w:t>
      </w:r>
      <w:r w:rsidR="00F740EA" w:rsidRPr="00F6239A">
        <w:rPr>
          <w:rFonts w:ascii="Garamond" w:hAnsi="Garamond" w:cs="Calibri"/>
          <w:color w:val="000000"/>
          <w:sz w:val="28"/>
          <w:szCs w:val="28"/>
        </w:rPr>
        <w:t>by E. Jean Carroll, the writer who said Trump raped her nearly three decades ago</w:t>
      </w:r>
      <w:r w:rsidR="00246D37">
        <w:rPr>
          <w:rFonts w:ascii="Garamond" w:hAnsi="Garamond" w:cs="Calibri"/>
          <w:color w:val="000000"/>
          <w:sz w:val="28"/>
          <w:szCs w:val="28"/>
        </w:rPr>
        <w:t>;</w:t>
      </w:r>
      <w:r w:rsidR="00CF54E1">
        <w:rPr>
          <w:rFonts w:ascii="Garamond" w:hAnsi="Garamond" w:cs="Calibri"/>
          <w:color w:val="000000"/>
          <w:sz w:val="28"/>
          <w:szCs w:val="28"/>
        </w:rPr>
        <w:t xml:space="preserve"> and </w:t>
      </w:r>
      <w:r w:rsidR="003D1EEE">
        <w:rPr>
          <w:rFonts w:ascii="Garamond" w:hAnsi="Garamond" w:cs="Calibri"/>
          <w:color w:val="000000"/>
          <w:sz w:val="28"/>
          <w:szCs w:val="28"/>
        </w:rPr>
        <w:t xml:space="preserve">New York Attorney General </w:t>
      </w:r>
      <w:r w:rsidR="00F6239A" w:rsidRPr="00F6239A">
        <w:rPr>
          <w:rFonts w:ascii="Garamond" w:hAnsi="Garamond" w:cs="Calibri"/>
          <w:color w:val="000000"/>
          <w:sz w:val="28"/>
          <w:szCs w:val="28"/>
        </w:rPr>
        <w:t xml:space="preserve">Letitia James’s civil case accusing Trump, his family business and three of his children of a “staggering” fraud for overvaluing </w:t>
      </w:r>
      <w:r>
        <w:rPr>
          <w:rFonts w:ascii="Garamond" w:hAnsi="Garamond" w:cs="Calibri"/>
          <w:color w:val="000000"/>
          <w:sz w:val="28"/>
          <w:szCs w:val="28"/>
        </w:rPr>
        <w:t xml:space="preserve">his </w:t>
      </w:r>
      <w:r w:rsidR="00F6239A" w:rsidRPr="00F6239A">
        <w:rPr>
          <w:rFonts w:ascii="Garamond" w:hAnsi="Garamond" w:cs="Calibri"/>
          <w:color w:val="000000"/>
          <w:sz w:val="28"/>
          <w:szCs w:val="28"/>
        </w:rPr>
        <w:t xml:space="preserve">assets by billions of dollars. </w:t>
      </w:r>
    </w:p>
    <w:p w14:paraId="2CC9AEC6" w14:textId="1D1AC7AB" w:rsidR="008A4DEC" w:rsidRDefault="008A4DEC" w:rsidP="00F6239A">
      <w:pPr>
        <w:pStyle w:val="css-at9mc1"/>
        <w:spacing w:line="360" w:lineRule="auto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 xml:space="preserve">Take </w:t>
      </w:r>
      <w:r w:rsidR="00A56357">
        <w:rPr>
          <w:rFonts w:ascii="Garamond" w:hAnsi="Garamond" w:cs="Calibri"/>
          <w:color w:val="000000"/>
          <w:sz w:val="28"/>
          <w:szCs w:val="28"/>
        </w:rPr>
        <w:t xml:space="preserve">a </w:t>
      </w:r>
      <w:r>
        <w:rPr>
          <w:rFonts w:ascii="Garamond" w:hAnsi="Garamond" w:cs="Calibri"/>
          <w:color w:val="000000"/>
          <w:sz w:val="28"/>
          <w:szCs w:val="28"/>
        </w:rPr>
        <w:t xml:space="preserve">moment to reflect on </w:t>
      </w:r>
      <w:r w:rsidR="00AB3894">
        <w:rPr>
          <w:rFonts w:ascii="Garamond" w:hAnsi="Garamond" w:cs="Calibri"/>
          <w:color w:val="000000"/>
          <w:sz w:val="28"/>
          <w:szCs w:val="28"/>
        </w:rPr>
        <w:t xml:space="preserve">the </w:t>
      </w:r>
      <w:r w:rsidR="008076B4">
        <w:rPr>
          <w:rFonts w:ascii="Garamond" w:hAnsi="Garamond" w:cs="Calibri"/>
          <w:color w:val="000000"/>
          <w:sz w:val="28"/>
          <w:szCs w:val="28"/>
        </w:rPr>
        <w:t xml:space="preserve">range of legally </w:t>
      </w:r>
      <w:r w:rsidR="00CF54E1">
        <w:rPr>
          <w:rFonts w:ascii="Garamond" w:hAnsi="Garamond" w:cs="Calibri"/>
          <w:color w:val="000000"/>
          <w:sz w:val="28"/>
          <w:szCs w:val="28"/>
        </w:rPr>
        <w:t>cognizable</w:t>
      </w:r>
      <w:r w:rsidR="008076B4">
        <w:rPr>
          <w:rFonts w:ascii="Garamond" w:hAnsi="Garamond" w:cs="Calibri"/>
          <w:color w:val="000000"/>
          <w:sz w:val="28"/>
          <w:szCs w:val="28"/>
        </w:rPr>
        <w:t xml:space="preserve"> </w:t>
      </w:r>
      <w:r>
        <w:rPr>
          <w:rFonts w:ascii="Garamond" w:hAnsi="Garamond" w:cs="Calibri"/>
          <w:color w:val="000000"/>
          <w:sz w:val="28"/>
          <w:szCs w:val="28"/>
        </w:rPr>
        <w:t>depravity</w:t>
      </w:r>
      <w:r w:rsidR="008076B4">
        <w:rPr>
          <w:rFonts w:ascii="Garamond" w:hAnsi="Garamond" w:cs="Calibri"/>
          <w:color w:val="000000"/>
          <w:sz w:val="28"/>
          <w:szCs w:val="28"/>
        </w:rPr>
        <w:t>.</w:t>
      </w:r>
    </w:p>
    <w:p w14:paraId="3C1E038B" w14:textId="4E1D2B1B" w:rsidR="00A56357" w:rsidRPr="00F6239A" w:rsidRDefault="00A56357" w:rsidP="00F6239A">
      <w:pPr>
        <w:pStyle w:val="css-at9mc1"/>
        <w:spacing w:line="360" w:lineRule="auto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lastRenderedPageBreak/>
        <w:t>Two things command attention</w:t>
      </w:r>
      <w:r w:rsidR="008E64E7">
        <w:rPr>
          <w:rFonts w:ascii="Garamond" w:hAnsi="Garamond" w:cs="Calibri"/>
          <w:color w:val="000000"/>
          <w:sz w:val="28"/>
          <w:szCs w:val="28"/>
        </w:rPr>
        <w:t xml:space="preserve"> and make </w:t>
      </w:r>
      <w:r w:rsidR="003D1EEE">
        <w:rPr>
          <w:rFonts w:ascii="Garamond" w:hAnsi="Garamond" w:cs="Calibri"/>
          <w:color w:val="000000"/>
          <w:sz w:val="28"/>
          <w:szCs w:val="28"/>
        </w:rPr>
        <w:t xml:space="preserve">Bragg’s </w:t>
      </w:r>
      <w:r w:rsidR="008E64E7">
        <w:rPr>
          <w:rFonts w:ascii="Garamond" w:hAnsi="Garamond" w:cs="Calibri"/>
          <w:color w:val="000000"/>
          <w:sz w:val="28"/>
          <w:szCs w:val="28"/>
        </w:rPr>
        <w:t>case significant</w:t>
      </w:r>
      <w:r>
        <w:rPr>
          <w:rFonts w:ascii="Garamond" w:hAnsi="Garamond" w:cs="Calibri"/>
          <w:color w:val="000000"/>
          <w:sz w:val="28"/>
          <w:szCs w:val="28"/>
        </w:rPr>
        <w:t>: the indictment as a matter of law</w:t>
      </w:r>
      <w:r w:rsidR="008E64E7">
        <w:rPr>
          <w:rFonts w:ascii="Garamond" w:hAnsi="Garamond" w:cs="Calibri"/>
          <w:color w:val="000000"/>
          <w:sz w:val="28"/>
          <w:szCs w:val="28"/>
        </w:rPr>
        <w:t xml:space="preserve"> and the indictment as a</w:t>
      </w:r>
      <w:r w:rsidR="00CF54E1">
        <w:rPr>
          <w:rFonts w:ascii="Garamond" w:hAnsi="Garamond" w:cs="Calibri"/>
          <w:color w:val="000000"/>
          <w:sz w:val="28"/>
          <w:szCs w:val="28"/>
        </w:rPr>
        <w:t xml:space="preserve">n occasion for </w:t>
      </w:r>
      <w:r w:rsidR="008E64E7">
        <w:rPr>
          <w:rFonts w:ascii="Garamond" w:hAnsi="Garamond" w:cs="Calibri"/>
          <w:color w:val="000000"/>
          <w:sz w:val="28"/>
          <w:szCs w:val="28"/>
        </w:rPr>
        <w:t>threat</w:t>
      </w:r>
      <w:r w:rsidR="00CF54E1">
        <w:rPr>
          <w:rFonts w:ascii="Garamond" w:hAnsi="Garamond" w:cs="Calibri"/>
          <w:color w:val="000000"/>
          <w:sz w:val="28"/>
          <w:szCs w:val="28"/>
        </w:rPr>
        <w:t>s,</w:t>
      </w:r>
      <w:r w:rsidR="008E64E7">
        <w:rPr>
          <w:rFonts w:ascii="Garamond" w:hAnsi="Garamond" w:cs="Calibri"/>
          <w:color w:val="000000"/>
          <w:sz w:val="28"/>
          <w:szCs w:val="28"/>
        </w:rPr>
        <w:t xml:space="preserve"> intimidation</w:t>
      </w:r>
      <w:r w:rsidR="00CF54E1">
        <w:rPr>
          <w:rFonts w:ascii="Garamond" w:hAnsi="Garamond" w:cs="Calibri"/>
          <w:color w:val="000000"/>
          <w:sz w:val="28"/>
          <w:szCs w:val="28"/>
        </w:rPr>
        <w:t>, and</w:t>
      </w:r>
      <w:r w:rsidR="001531DF">
        <w:rPr>
          <w:rFonts w:ascii="Garamond" w:hAnsi="Garamond" w:cs="Calibri"/>
          <w:color w:val="000000"/>
          <w:sz w:val="28"/>
          <w:szCs w:val="28"/>
        </w:rPr>
        <w:t xml:space="preserve"> </w:t>
      </w:r>
      <w:proofErr w:type="spellStart"/>
      <w:r w:rsidR="008E64E7">
        <w:rPr>
          <w:rFonts w:ascii="Garamond" w:hAnsi="Garamond" w:cs="Calibri"/>
          <w:color w:val="000000"/>
          <w:sz w:val="28"/>
          <w:szCs w:val="28"/>
        </w:rPr>
        <w:t>Trumpist</w:t>
      </w:r>
      <w:proofErr w:type="spellEnd"/>
      <w:r w:rsidR="008E64E7">
        <w:rPr>
          <w:rFonts w:ascii="Garamond" w:hAnsi="Garamond" w:cs="Calibri"/>
          <w:color w:val="000000"/>
          <w:sz w:val="28"/>
          <w:szCs w:val="28"/>
        </w:rPr>
        <w:t xml:space="preserve"> violence. </w:t>
      </w:r>
    </w:p>
    <w:p w14:paraId="0BDECBFD" w14:textId="4860AEEF" w:rsidR="00A56357" w:rsidRPr="00A56357" w:rsidRDefault="00A56357" w:rsidP="008076B4">
      <w:pPr>
        <w:spacing w:line="360" w:lineRule="auto"/>
        <w:ind w:left="0" w:right="0"/>
        <w:rPr>
          <w:rFonts w:ascii="Garamond" w:hAnsi="Garamond"/>
          <w:sz w:val="28"/>
          <w:szCs w:val="28"/>
          <w:u w:val="single"/>
        </w:rPr>
      </w:pPr>
      <w:r w:rsidRPr="00A56357">
        <w:rPr>
          <w:rFonts w:ascii="Garamond" w:hAnsi="Garamond"/>
          <w:sz w:val="28"/>
          <w:szCs w:val="28"/>
          <w:u w:val="single"/>
        </w:rPr>
        <w:t xml:space="preserve">The </w:t>
      </w:r>
      <w:r>
        <w:rPr>
          <w:rFonts w:ascii="Garamond" w:hAnsi="Garamond"/>
          <w:sz w:val="28"/>
          <w:szCs w:val="28"/>
          <w:u w:val="single"/>
        </w:rPr>
        <w:t>Law</w:t>
      </w:r>
    </w:p>
    <w:p w14:paraId="7B4CD978" w14:textId="45182AE1" w:rsidR="00525A1A" w:rsidRPr="008076B4" w:rsidRDefault="00F6239A" w:rsidP="001531DF">
      <w:pPr>
        <w:spacing w:line="360" w:lineRule="auto"/>
        <w:ind w:left="0" w:right="0" w:firstLine="720"/>
        <w:rPr>
          <w:rFonts w:ascii="Times New Roman" w:eastAsia="Times New Roman" w:hAnsi="Times New Roman" w:cs="Times New Roman"/>
        </w:rPr>
      </w:pPr>
      <w:r>
        <w:rPr>
          <w:rFonts w:ascii="Garamond" w:hAnsi="Garamond"/>
          <w:sz w:val="28"/>
          <w:szCs w:val="28"/>
        </w:rPr>
        <w:t>Bragg</w:t>
      </w:r>
      <w:r w:rsidR="008076B4">
        <w:rPr>
          <w:rFonts w:ascii="Garamond" w:hAnsi="Garamond"/>
          <w:sz w:val="28"/>
          <w:szCs w:val="28"/>
        </w:rPr>
        <w:t>’s</w:t>
      </w:r>
      <w:r>
        <w:rPr>
          <w:rFonts w:ascii="Garamond" w:hAnsi="Garamond"/>
          <w:sz w:val="28"/>
          <w:szCs w:val="28"/>
        </w:rPr>
        <w:t xml:space="preserve"> </w:t>
      </w:r>
      <w:r w:rsidR="008076B4">
        <w:rPr>
          <w:rFonts w:ascii="Garamond" w:hAnsi="Garamond"/>
          <w:sz w:val="28"/>
          <w:szCs w:val="28"/>
        </w:rPr>
        <w:t>i</w:t>
      </w:r>
      <w:r w:rsidR="00416BA9" w:rsidRPr="00AB0BC0">
        <w:rPr>
          <w:rFonts w:ascii="Garamond" w:hAnsi="Garamond"/>
          <w:sz w:val="28"/>
          <w:szCs w:val="28"/>
        </w:rPr>
        <w:t xml:space="preserve">ndictment lists 34 counts of bookkeeping fraud related to reimbursement in 2017 to Michael Cohen </w:t>
      </w:r>
      <w:r w:rsidR="00416BA9">
        <w:rPr>
          <w:rFonts w:ascii="Garamond" w:hAnsi="Garamond"/>
          <w:sz w:val="28"/>
          <w:szCs w:val="28"/>
        </w:rPr>
        <w:t xml:space="preserve">that </w:t>
      </w:r>
      <w:r w:rsidR="00F913EC">
        <w:rPr>
          <w:rFonts w:ascii="Garamond" w:hAnsi="Garamond"/>
          <w:sz w:val="28"/>
          <w:szCs w:val="28"/>
        </w:rPr>
        <w:t>were represented as</w:t>
      </w:r>
      <w:r w:rsidR="00416BA9">
        <w:rPr>
          <w:rFonts w:ascii="Garamond" w:hAnsi="Garamond"/>
          <w:sz w:val="28"/>
          <w:szCs w:val="28"/>
        </w:rPr>
        <w:t xml:space="preserve"> </w:t>
      </w:r>
      <w:r w:rsidR="00416BA9" w:rsidRPr="00AB0BC0">
        <w:rPr>
          <w:rFonts w:ascii="Garamond" w:hAnsi="Garamond"/>
          <w:sz w:val="28"/>
          <w:szCs w:val="28"/>
        </w:rPr>
        <w:t xml:space="preserve">payments for legal services. </w:t>
      </w:r>
      <w:r w:rsidR="008076B4">
        <w:rPr>
          <w:rFonts w:ascii="Times New Roman" w:eastAsia="Times New Roman" w:hAnsi="Times New Roman" w:cs="Times New Roman"/>
        </w:rPr>
        <w:t xml:space="preserve">The </w:t>
      </w:r>
      <w:r w:rsidR="008076B4">
        <w:rPr>
          <w:rFonts w:ascii="Garamond" w:hAnsi="Garamond"/>
          <w:sz w:val="28"/>
          <w:szCs w:val="28"/>
        </w:rPr>
        <w:t>f</w:t>
      </w:r>
      <w:r w:rsidR="00F417B1" w:rsidRPr="00AB0BC0">
        <w:rPr>
          <w:rFonts w:ascii="Garamond" w:hAnsi="Garamond"/>
          <w:sz w:val="28"/>
          <w:szCs w:val="28"/>
        </w:rPr>
        <w:t>irst para</w:t>
      </w:r>
      <w:r w:rsidR="008076B4">
        <w:rPr>
          <w:rFonts w:ascii="Garamond" w:hAnsi="Garamond"/>
          <w:sz w:val="28"/>
          <w:szCs w:val="28"/>
        </w:rPr>
        <w:t>graph</w:t>
      </w:r>
      <w:r w:rsidR="00F417B1" w:rsidRPr="00AB0BC0">
        <w:rPr>
          <w:rFonts w:ascii="Garamond" w:hAnsi="Garamond"/>
          <w:sz w:val="28"/>
          <w:szCs w:val="28"/>
        </w:rPr>
        <w:t xml:space="preserve"> </w:t>
      </w:r>
      <w:r w:rsidR="0002080A">
        <w:rPr>
          <w:rFonts w:ascii="Garamond" w:hAnsi="Garamond"/>
          <w:sz w:val="28"/>
          <w:szCs w:val="28"/>
        </w:rPr>
        <w:t>reads</w:t>
      </w:r>
      <w:r w:rsidR="00F417B1" w:rsidRPr="00AB0BC0">
        <w:rPr>
          <w:rFonts w:ascii="Garamond" w:hAnsi="Garamond"/>
          <w:sz w:val="28"/>
          <w:szCs w:val="28"/>
        </w:rPr>
        <w:t xml:space="preserve"> “the indictment of Donald J</w:t>
      </w:r>
      <w:r w:rsidR="00246D37">
        <w:rPr>
          <w:rFonts w:ascii="Garamond" w:hAnsi="Garamond"/>
          <w:sz w:val="28"/>
          <w:szCs w:val="28"/>
        </w:rPr>
        <w:t>.</w:t>
      </w:r>
      <w:r w:rsidR="00F417B1" w:rsidRPr="00AB0BC0">
        <w:rPr>
          <w:rFonts w:ascii="Garamond" w:hAnsi="Garamond"/>
          <w:sz w:val="28"/>
          <w:szCs w:val="28"/>
        </w:rPr>
        <w:t xml:space="preserve"> Trump for falsifying</w:t>
      </w:r>
      <w:r w:rsidR="00246D37">
        <w:rPr>
          <w:rFonts w:ascii="Garamond" w:hAnsi="Garamond"/>
          <w:sz w:val="28"/>
          <w:szCs w:val="28"/>
        </w:rPr>
        <w:t xml:space="preserve"> </w:t>
      </w:r>
      <w:r w:rsidR="00F417B1" w:rsidRPr="00AB0BC0">
        <w:rPr>
          <w:rFonts w:ascii="Garamond" w:hAnsi="Garamond"/>
          <w:sz w:val="28"/>
          <w:szCs w:val="28"/>
        </w:rPr>
        <w:t>business records in order to conceal damaging information and unlawful activity from American vot</w:t>
      </w:r>
      <w:r w:rsidR="00C16A02">
        <w:rPr>
          <w:rFonts w:ascii="Garamond" w:hAnsi="Garamond"/>
          <w:sz w:val="28"/>
          <w:szCs w:val="28"/>
        </w:rPr>
        <w:t>e</w:t>
      </w:r>
      <w:r w:rsidR="00F417B1" w:rsidRPr="00AB0BC0">
        <w:rPr>
          <w:rFonts w:ascii="Garamond" w:hAnsi="Garamond"/>
          <w:sz w:val="28"/>
          <w:szCs w:val="28"/>
        </w:rPr>
        <w:t>rs before and after the 2016 election.</w:t>
      </w:r>
      <w:r w:rsidR="008A4DEC">
        <w:rPr>
          <w:rFonts w:ascii="Garamond" w:hAnsi="Garamond"/>
          <w:sz w:val="28"/>
          <w:szCs w:val="28"/>
        </w:rPr>
        <w:t xml:space="preserve">” </w:t>
      </w:r>
      <w:r w:rsidR="003D1EEE">
        <w:rPr>
          <w:rFonts w:ascii="Garamond" w:hAnsi="Garamond"/>
          <w:sz w:val="28"/>
          <w:szCs w:val="28"/>
        </w:rPr>
        <w:t>It c</w:t>
      </w:r>
      <w:r w:rsidR="008A4DEC">
        <w:rPr>
          <w:rFonts w:ascii="Garamond" w:hAnsi="Garamond"/>
          <w:sz w:val="28"/>
          <w:szCs w:val="28"/>
        </w:rPr>
        <w:t>ites</w:t>
      </w:r>
      <w:r w:rsidR="00F417B1" w:rsidRPr="00AB0BC0">
        <w:rPr>
          <w:rFonts w:ascii="Garamond" w:hAnsi="Garamond"/>
          <w:sz w:val="28"/>
          <w:szCs w:val="28"/>
        </w:rPr>
        <w:t xml:space="preserve"> a “catch and kill” scheme to identify, purchase, and bury negative information </w:t>
      </w:r>
      <w:r w:rsidR="008A4DEC">
        <w:rPr>
          <w:rFonts w:ascii="Garamond" w:hAnsi="Garamond"/>
          <w:sz w:val="28"/>
          <w:szCs w:val="28"/>
        </w:rPr>
        <w:t xml:space="preserve">to </w:t>
      </w:r>
      <w:r w:rsidR="00F417B1" w:rsidRPr="00AB0BC0">
        <w:rPr>
          <w:rFonts w:ascii="Garamond" w:hAnsi="Garamond"/>
          <w:sz w:val="28"/>
          <w:szCs w:val="28"/>
        </w:rPr>
        <w:t xml:space="preserve">boost his electoral prospects. </w:t>
      </w:r>
      <w:r w:rsidR="008076B4">
        <w:rPr>
          <w:rFonts w:ascii="Garamond" w:hAnsi="Garamond"/>
          <w:sz w:val="28"/>
          <w:szCs w:val="28"/>
        </w:rPr>
        <w:t xml:space="preserve">It </w:t>
      </w:r>
      <w:r w:rsidR="003D1EEE">
        <w:rPr>
          <w:rFonts w:ascii="Garamond" w:hAnsi="Garamond"/>
          <w:sz w:val="28"/>
          <w:szCs w:val="28"/>
        </w:rPr>
        <w:t xml:space="preserve">also </w:t>
      </w:r>
      <w:r w:rsidR="008A4DEC">
        <w:rPr>
          <w:rFonts w:ascii="Garamond" w:hAnsi="Garamond"/>
          <w:sz w:val="28"/>
          <w:szCs w:val="28"/>
        </w:rPr>
        <w:t xml:space="preserve">cites </w:t>
      </w:r>
      <w:r w:rsidR="008076B4">
        <w:rPr>
          <w:rFonts w:ascii="Garamond" w:hAnsi="Garamond"/>
          <w:sz w:val="28"/>
          <w:szCs w:val="28"/>
        </w:rPr>
        <w:t xml:space="preserve">the </w:t>
      </w:r>
      <w:r w:rsidR="00F417B1" w:rsidRPr="00AB0BC0">
        <w:rPr>
          <w:rFonts w:ascii="Garamond" w:hAnsi="Garamond"/>
          <w:sz w:val="28"/>
          <w:szCs w:val="28"/>
        </w:rPr>
        <w:t xml:space="preserve">lengths </w:t>
      </w:r>
      <w:r w:rsidR="008A4DEC">
        <w:rPr>
          <w:rFonts w:ascii="Garamond" w:hAnsi="Garamond"/>
          <w:sz w:val="28"/>
          <w:szCs w:val="28"/>
        </w:rPr>
        <w:t>T</w:t>
      </w:r>
      <w:r w:rsidR="008076B4">
        <w:rPr>
          <w:rFonts w:ascii="Garamond" w:hAnsi="Garamond"/>
          <w:sz w:val="28"/>
          <w:szCs w:val="28"/>
        </w:rPr>
        <w:t>rump</w:t>
      </w:r>
      <w:r w:rsidR="008A4DEC">
        <w:rPr>
          <w:rFonts w:ascii="Garamond" w:hAnsi="Garamond"/>
          <w:sz w:val="28"/>
          <w:szCs w:val="28"/>
        </w:rPr>
        <w:t xml:space="preserve"> went </w:t>
      </w:r>
      <w:r w:rsidR="00F417B1" w:rsidRPr="00AB0BC0">
        <w:rPr>
          <w:rFonts w:ascii="Garamond" w:hAnsi="Garamond"/>
          <w:sz w:val="28"/>
          <w:szCs w:val="28"/>
        </w:rPr>
        <w:t xml:space="preserve">to </w:t>
      </w:r>
      <w:r w:rsidR="008076B4">
        <w:rPr>
          <w:rFonts w:ascii="Garamond" w:hAnsi="Garamond"/>
          <w:sz w:val="28"/>
          <w:szCs w:val="28"/>
        </w:rPr>
        <w:t>–</w:t>
      </w:r>
      <w:r w:rsidR="008A4DEC">
        <w:rPr>
          <w:rFonts w:ascii="Garamond" w:hAnsi="Garamond"/>
          <w:sz w:val="28"/>
          <w:szCs w:val="28"/>
        </w:rPr>
        <w:t xml:space="preserve"> </w:t>
      </w:r>
      <w:r w:rsidR="008076B4">
        <w:rPr>
          <w:rFonts w:ascii="Garamond" w:hAnsi="Garamond"/>
          <w:sz w:val="28"/>
          <w:szCs w:val="28"/>
        </w:rPr>
        <w:t xml:space="preserve">the </w:t>
      </w:r>
      <w:r w:rsidR="00F417B1" w:rsidRPr="00AB0BC0">
        <w:rPr>
          <w:rFonts w:ascii="Garamond" w:hAnsi="Garamond"/>
          <w:sz w:val="28"/>
          <w:szCs w:val="28"/>
        </w:rPr>
        <w:t xml:space="preserve">dozens of false entries in business records </w:t>
      </w:r>
      <w:r w:rsidR="008A4DEC">
        <w:rPr>
          <w:rFonts w:ascii="Garamond" w:hAnsi="Garamond"/>
          <w:sz w:val="28"/>
          <w:szCs w:val="28"/>
        </w:rPr>
        <w:t xml:space="preserve">-- </w:t>
      </w:r>
      <w:r w:rsidR="00F417B1" w:rsidRPr="00AB0BC0">
        <w:rPr>
          <w:rFonts w:ascii="Garamond" w:hAnsi="Garamond"/>
          <w:sz w:val="28"/>
          <w:szCs w:val="28"/>
        </w:rPr>
        <w:t xml:space="preserve">to conceal criminal activity, including </w:t>
      </w:r>
      <w:r w:rsidR="008A4DEC">
        <w:rPr>
          <w:rFonts w:ascii="Garamond" w:hAnsi="Garamond"/>
          <w:sz w:val="28"/>
          <w:szCs w:val="28"/>
        </w:rPr>
        <w:t>“</w:t>
      </w:r>
      <w:r w:rsidR="00F417B1" w:rsidRPr="00AB0BC0">
        <w:rPr>
          <w:rFonts w:ascii="Garamond" w:hAnsi="Garamond"/>
          <w:sz w:val="28"/>
          <w:szCs w:val="28"/>
        </w:rPr>
        <w:t>attempts to violate state and federal election laws.”</w:t>
      </w:r>
    </w:p>
    <w:p w14:paraId="03ECA243" w14:textId="77777777" w:rsidR="00256EEA" w:rsidRPr="00AB0BC0" w:rsidRDefault="00256EEA" w:rsidP="00AB0BC0">
      <w:pPr>
        <w:spacing w:line="360" w:lineRule="auto"/>
        <w:rPr>
          <w:rFonts w:ascii="Garamond" w:hAnsi="Garamond"/>
          <w:sz w:val="28"/>
          <w:szCs w:val="28"/>
        </w:rPr>
      </w:pPr>
    </w:p>
    <w:p w14:paraId="2A134BAE" w14:textId="54F9FCAF" w:rsidR="004D31A9" w:rsidRDefault="008076B4" w:rsidP="00416BA9">
      <w:pPr>
        <w:spacing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first </w:t>
      </w:r>
      <w:r w:rsidR="00416BA9">
        <w:rPr>
          <w:rFonts w:ascii="Garamond" w:hAnsi="Garamond"/>
          <w:sz w:val="28"/>
          <w:szCs w:val="28"/>
        </w:rPr>
        <w:t xml:space="preserve">observation </w:t>
      </w:r>
      <w:r w:rsidR="001531DF">
        <w:rPr>
          <w:rFonts w:ascii="Garamond" w:hAnsi="Garamond"/>
          <w:sz w:val="28"/>
          <w:szCs w:val="28"/>
        </w:rPr>
        <w:t>has to do with responses to the indictment. I</w:t>
      </w:r>
      <w:r w:rsidR="00C924B8" w:rsidRPr="00AB0BC0">
        <w:rPr>
          <w:rFonts w:ascii="Garamond" w:hAnsi="Garamond"/>
          <w:sz w:val="28"/>
          <w:szCs w:val="28"/>
        </w:rPr>
        <w:t>n opinion pieces</w:t>
      </w:r>
      <w:r>
        <w:rPr>
          <w:rFonts w:ascii="Garamond" w:hAnsi="Garamond"/>
          <w:sz w:val="28"/>
          <w:szCs w:val="28"/>
        </w:rPr>
        <w:t>, on</w:t>
      </w:r>
      <w:r w:rsidR="00C924B8" w:rsidRPr="00AB0BC0">
        <w:rPr>
          <w:rFonts w:ascii="Garamond" w:hAnsi="Garamond"/>
          <w:sz w:val="28"/>
          <w:szCs w:val="28"/>
        </w:rPr>
        <w:t xml:space="preserve"> legal list serves</w:t>
      </w:r>
      <w:r>
        <w:rPr>
          <w:rFonts w:ascii="Garamond" w:hAnsi="Garamond"/>
          <w:sz w:val="28"/>
          <w:szCs w:val="28"/>
        </w:rPr>
        <w:t>,</w:t>
      </w:r>
      <w:r w:rsidR="00C924B8" w:rsidRPr="00AB0BC0">
        <w:rPr>
          <w:rFonts w:ascii="Garamond" w:hAnsi="Garamond"/>
          <w:sz w:val="28"/>
          <w:szCs w:val="28"/>
        </w:rPr>
        <w:t xml:space="preserve"> and</w:t>
      </w:r>
      <w:r w:rsidR="0002080A">
        <w:rPr>
          <w:rFonts w:ascii="Garamond" w:hAnsi="Garamond"/>
          <w:sz w:val="28"/>
          <w:szCs w:val="28"/>
        </w:rPr>
        <w:t xml:space="preserve"> </w:t>
      </w:r>
      <w:r w:rsidR="00C924B8" w:rsidRPr="00AB0BC0">
        <w:rPr>
          <w:rFonts w:ascii="Garamond" w:hAnsi="Garamond"/>
          <w:sz w:val="28"/>
          <w:szCs w:val="28"/>
        </w:rPr>
        <w:t xml:space="preserve">in conversations with colleagues </w:t>
      </w:r>
      <w:r>
        <w:rPr>
          <w:rFonts w:ascii="Garamond" w:hAnsi="Garamond"/>
          <w:sz w:val="28"/>
          <w:szCs w:val="28"/>
        </w:rPr>
        <w:t xml:space="preserve">there is </w:t>
      </w:r>
      <w:r w:rsidR="00C924B8" w:rsidRPr="00AB0BC0">
        <w:rPr>
          <w:rFonts w:ascii="Garamond" w:hAnsi="Garamond"/>
          <w:sz w:val="28"/>
          <w:szCs w:val="28"/>
        </w:rPr>
        <w:t xml:space="preserve">near unanimous disappointment </w:t>
      </w:r>
      <w:r w:rsidR="0062611C" w:rsidRPr="00AB0BC0">
        <w:rPr>
          <w:rFonts w:ascii="Garamond" w:hAnsi="Garamond"/>
          <w:sz w:val="28"/>
          <w:szCs w:val="28"/>
        </w:rPr>
        <w:t xml:space="preserve">at </w:t>
      </w:r>
      <w:r>
        <w:rPr>
          <w:rFonts w:ascii="Garamond" w:hAnsi="Garamond"/>
          <w:sz w:val="28"/>
          <w:szCs w:val="28"/>
        </w:rPr>
        <w:t xml:space="preserve">the </w:t>
      </w:r>
      <w:r w:rsidR="008A4DEC">
        <w:rPr>
          <w:rFonts w:ascii="Garamond" w:hAnsi="Garamond"/>
          <w:sz w:val="28"/>
          <w:szCs w:val="28"/>
        </w:rPr>
        <w:t xml:space="preserve">timing </w:t>
      </w:r>
      <w:r w:rsidR="00C924B8" w:rsidRPr="00AB0BC0">
        <w:rPr>
          <w:rFonts w:ascii="Garamond" w:hAnsi="Garamond"/>
          <w:sz w:val="28"/>
          <w:szCs w:val="28"/>
        </w:rPr>
        <w:t>and disparagement of</w:t>
      </w:r>
      <w:r w:rsidR="000F2A88" w:rsidRPr="00AB0BC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</w:t>
      </w:r>
      <w:r w:rsidR="000F2A88" w:rsidRPr="00AB0BC0">
        <w:rPr>
          <w:rFonts w:ascii="Garamond" w:hAnsi="Garamond"/>
          <w:sz w:val="28"/>
          <w:szCs w:val="28"/>
        </w:rPr>
        <w:t>outlines of the case</w:t>
      </w:r>
      <w:r w:rsidR="00C924B8" w:rsidRPr="00AB0BC0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Many of the same commentators were furious when </w:t>
      </w:r>
      <w:r w:rsidR="00C924B8" w:rsidRPr="00AB0BC0">
        <w:rPr>
          <w:rFonts w:ascii="Garamond" w:hAnsi="Garamond"/>
          <w:sz w:val="28"/>
          <w:szCs w:val="28"/>
        </w:rPr>
        <w:t xml:space="preserve">the Manhattan DA quashed </w:t>
      </w:r>
      <w:r>
        <w:rPr>
          <w:rFonts w:ascii="Garamond" w:hAnsi="Garamond"/>
          <w:sz w:val="28"/>
          <w:szCs w:val="28"/>
        </w:rPr>
        <w:t xml:space="preserve">the </w:t>
      </w:r>
      <w:r w:rsidR="00C924B8" w:rsidRPr="00AB0BC0">
        <w:rPr>
          <w:rFonts w:ascii="Garamond" w:hAnsi="Garamond"/>
          <w:sz w:val="28"/>
          <w:szCs w:val="28"/>
        </w:rPr>
        <w:t xml:space="preserve">work of </w:t>
      </w:r>
      <w:r>
        <w:rPr>
          <w:rFonts w:ascii="Garamond" w:hAnsi="Garamond"/>
          <w:sz w:val="28"/>
          <w:szCs w:val="28"/>
        </w:rPr>
        <w:t xml:space="preserve">his </w:t>
      </w:r>
      <w:r w:rsidR="00C924B8" w:rsidRPr="00AB0BC0">
        <w:rPr>
          <w:rFonts w:ascii="Garamond" w:hAnsi="Garamond"/>
          <w:sz w:val="28"/>
          <w:szCs w:val="28"/>
        </w:rPr>
        <w:t xml:space="preserve">predecessor </w:t>
      </w:r>
      <w:r>
        <w:rPr>
          <w:rFonts w:ascii="Garamond" w:hAnsi="Garamond"/>
          <w:sz w:val="28"/>
          <w:szCs w:val="28"/>
        </w:rPr>
        <w:t>Cyrus Vance and two of the attorn</w:t>
      </w:r>
      <w:r w:rsidR="001531DF">
        <w:rPr>
          <w:rFonts w:ascii="Garamond" w:hAnsi="Garamond"/>
          <w:sz w:val="28"/>
          <w:szCs w:val="28"/>
        </w:rPr>
        <w:t>eys</w:t>
      </w:r>
      <w:r>
        <w:rPr>
          <w:rFonts w:ascii="Garamond" w:hAnsi="Garamond"/>
          <w:sz w:val="28"/>
          <w:szCs w:val="28"/>
        </w:rPr>
        <w:t xml:space="preserve"> on the project resigned</w:t>
      </w:r>
      <w:r w:rsidR="001531DF">
        <w:rPr>
          <w:rFonts w:ascii="Garamond" w:hAnsi="Garamond"/>
          <w:sz w:val="28"/>
          <w:szCs w:val="28"/>
        </w:rPr>
        <w:t xml:space="preserve"> – one publishing an unethical book about the work in progress</w:t>
      </w:r>
      <w:r>
        <w:rPr>
          <w:rFonts w:ascii="Garamond" w:hAnsi="Garamond"/>
          <w:sz w:val="28"/>
          <w:szCs w:val="28"/>
        </w:rPr>
        <w:t xml:space="preserve">. It turns out that </w:t>
      </w:r>
      <w:r w:rsidR="0002080A">
        <w:rPr>
          <w:rFonts w:ascii="Garamond" w:hAnsi="Garamond"/>
          <w:sz w:val="28"/>
          <w:szCs w:val="28"/>
        </w:rPr>
        <w:t xml:space="preserve">Bragg </w:t>
      </w:r>
      <w:r w:rsidR="004D31A9" w:rsidRPr="00AB0BC0">
        <w:rPr>
          <w:rFonts w:ascii="Garamond" w:hAnsi="Garamond"/>
          <w:sz w:val="28"/>
          <w:szCs w:val="28"/>
        </w:rPr>
        <w:t xml:space="preserve">reviewed </w:t>
      </w:r>
      <w:r>
        <w:rPr>
          <w:rFonts w:ascii="Garamond" w:hAnsi="Garamond"/>
          <w:sz w:val="28"/>
          <w:szCs w:val="28"/>
        </w:rPr>
        <w:t>the</w:t>
      </w:r>
      <w:r w:rsidR="001531DF">
        <w:rPr>
          <w:rFonts w:ascii="Garamond" w:hAnsi="Garamond"/>
          <w:sz w:val="28"/>
          <w:szCs w:val="28"/>
        </w:rPr>
        <w:t xml:space="preserve"> Vance team’s </w:t>
      </w:r>
      <w:r>
        <w:rPr>
          <w:rFonts w:ascii="Garamond" w:hAnsi="Garamond"/>
          <w:sz w:val="28"/>
          <w:szCs w:val="28"/>
        </w:rPr>
        <w:t xml:space="preserve">work, </w:t>
      </w:r>
      <w:r w:rsidR="004D31A9" w:rsidRPr="00AB0BC0">
        <w:rPr>
          <w:rFonts w:ascii="Garamond" w:hAnsi="Garamond"/>
          <w:sz w:val="28"/>
          <w:szCs w:val="28"/>
        </w:rPr>
        <w:t>recast the case</w:t>
      </w:r>
      <w:r w:rsidR="001531D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</w:t>
      </w:r>
      <w:r w:rsidR="0002080A">
        <w:rPr>
          <w:rFonts w:ascii="Garamond" w:hAnsi="Garamond"/>
          <w:sz w:val="28"/>
          <w:szCs w:val="28"/>
        </w:rPr>
        <w:t xml:space="preserve">presented </w:t>
      </w:r>
      <w:r w:rsidR="004D31A9" w:rsidRPr="00AB0BC0">
        <w:rPr>
          <w:rFonts w:ascii="Garamond" w:hAnsi="Garamond"/>
          <w:sz w:val="28"/>
          <w:szCs w:val="28"/>
        </w:rPr>
        <w:t xml:space="preserve">new evidence </w:t>
      </w:r>
      <w:r w:rsidR="0002080A">
        <w:rPr>
          <w:rFonts w:ascii="Garamond" w:hAnsi="Garamond"/>
          <w:sz w:val="28"/>
          <w:szCs w:val="28"/>
        </w:rPr>
        <w:t>to</w:t>
      </w:r>
      <w:r w:rsidR="004D31A9" w:rsidRPr="00AB0BC0">
        <w:rPr>
          <w:rFonts w:ascii="Garamond" w:hAnsi="Garamond"/>
          <w:sz w:val="28"/>
          <w:szCs w:val="28"/>
        </w:rPr>
        <w:t xml:space="preserve"> </w:t>
      </w:r>
      <w:r w:rsidR="00F913EC">
        <w:rPr>
          <w:rFonts w:ascii="Garamond" w:hAnsi="Garamond"/>
          <w:sz w:val="28"/>
          <w:szCs w:val="28"/>
        </w:rPr>
        <w:t xml:space="preserve">a </w:t>
      </w:r>
      <w:r w:rsidR="004D31A9" w:rsidRPr="00AB0BC0">
        <w:rPr>
          <w:rFonts w:ascii="Garamond" w:hAnsi="Garamond"/>
          <w:sz w:val="28"/>
          <w:szCs w:val="28"/>
        </w:rPr>
        <w:t xml:space="preserve">grand jury. </w:t>
      </w:r>
      <w:r>
        <w:rPr>
          <w:rFonts w:ascii="Garamond" w:hAnsi="Garamond"/>
          <w:sz w:val="28"/>
          <w:szCs w:val="28"/>
        </w:rPr>
        <w:t>Th</w:t>
      </w:r>
      <w:r w:rsidR="001531DF">
        <w:rPr>
          <w:rFonts w:ascii="Garamond" w:hAnsi="Garamond"/>
          <w:sz w:val="28"/>
          <w:szCs w:val="28"/>
        </w:rPr>
        <w:t xml:space="preserve">is </w:t>
      </w:r>
      <w:r>
        <w:rPr>
          <w:rFonts w:ascii="Garamond" w:hAnsi="Garamond"/>
          <w:sz w:val="28"/>
          <w:szCs w:val="28"/>
        </w:rPr>
        <w:t xml:space="preserve">indictment </w:t>
      </w:r>
      <w:r w:rsidR="00441478">
        <w:rPr>
          <w:rFonts w:ascii="Garamond" w:hAnsi="Garamond"/>
          <w:sz w:val="28"/>
          <w:szCs w:val="28"/>
        </w:rPr>
        <w:t xml:space="preserve">appears to be </w:t>
      </w:r>
      <w:r>
        <w:rPr>
          <w:rFonts w:ascii="Garamond" w:hAnsi="Garamond"/>
          <w:sz w:val="28"/>
          <w:szCs w:val="28"/>
        </w:rPr>
        <w:t>s</w:t>
      </w:r>
      <w:r w:rsidR="004D31A9" w:rsidRPr="00AB0BC0">
        <w:rPr>
          <w:rFonts w:ascii="Garamond" w:hAnsi="Garamond"/>
          <w:sz w:val="28"/>
          <w:szCs w:val="28"/>
        </w:rPr>
        <w:t xml:space="preserve">ounder and stronger. </w:t>
      </w:r>
    </w:p>
    <w:p w14:paraId="357B9B12" w14:textId="48E0ACF6" w:rsidR="00C924B8" w:rsidRDefault="00C924B8" w:rsidP="007D7D0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2819F092" w14:textId="7E9021B3" w:rsidR="0002080A" w:rsidRPr="00AB0BC0" w:rsidRDefault="007D7D05" w:rsidP="001531DF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Still, leading election law analyst</w:t>
      </w:r>
      <w:r w:rsidR="001531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Ri</w:t>
      </w:r>
      <w:r w:rsidR="001531DF">
        <w:rPr>
          <w:rFonts w:ascii="Garamond" w:hAnsi="Garamond"/>
          <w:sz w:val="28"/>
          <w:szCs w:val="28"/>
        </w:rPr>
        <w:t>chard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Hasen</w:t>
      </w:r>
      <w:proofErr w:type="spellEnd"/>
      <w:r>
        <w:rPr>
          <w:rFonts w:ascii="Garamond" w:hAnsi="Garamond"/>
          <w:sz w:val="28"/>
          <w:szCs w:val="28"/>
        </w:rPr>
        <w:t xml:space="preserve"> speaks for many when he </w:t>
      </w:r>
      <w:r w:rsidR="001531DF">
        <w:rPr>
          <w:rFonts w:ascii="Garamond" w:hAnsi="Garamond"/>
          <w:sz w:val="28"/>
          <w:szCs w:val="28"/>
        </w:rPr>
        <w:t xml:space="preserve">says it is </w:t>
      </w:r>
      <w:r>
        <w:rPr>
          <w:rFonts w:ascii="Garamond" w:hAnsi="Garamond"/>
          <w:sz w:val="28"/>
          <w:szCs w:val="28"/>
        </w:rPr>
        <w:t xml:space="preserve">a mistake legally and </w:t>
      </w:r>
      <w:proofErr w:type="spellStart"/>
      <w:r>
        <w:rPr>
          <w:rFonts w:ascii="Garamond" w:hAnsi="Garamond"/>
          <w:sz w:val="28"/>
          <w:szCs w:val="28"/>
        </w:rPr>
        <w:t xml:space="preserve">politically. </w:t>
      </w:r>
      <w:proofErr w:type="spellEnd"/>
      <w:r w:rsidR="0002080A">
        <w:rPr>
          <w:rFonts w:ascii="Garamond" w:hAnsi="Garamond"/>
          <w:sz w:val="28"/>
          <w:szCs w:val="28"/>
        </w:rPr>
        <w:t xml:space="preserve">Why? </w:t>
      </w:r>
    </w:p>
    <w:p w14:paraId="781244F4" w14:textId="77777777" w:rsidR="00C924B8" w:rsidRPr="00AB0BC0" w:rsidRDefault="00C924B8" w:rsidP="00AB0BC0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7E13C6E3" w14:textId="6220AB38" w:rsidR="00C924B8" w:rsidRDefault="007D7D05" w:rsidP="001531DF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Three political points are familiar by now. One argument insists that an a</w:t>
      </w:r>
      <w:r w:rsidR="00525A1A" w:rsidRPr="007D7D05">
        <w:rPr>
          <w:rFonts w:ascii="Garamond" w:hAnsi="Garamond"/>
          <w:sz w:val="28"/>
          <w:szCs w:val="28"/>
        </w:rPr>
        <w:t>ffair with a porn star</w:t>
      </w:r>
      <w:r>
        <w:rPr>
          <w:rFonts w:ascii="Garamond" w:hAnsi="Garamond"/>
          <w:sz w:val="28"/>
          <w:szCs w:val="28"/>
        </w:rPr>
        <w:t xml:space="preserve"> and a </w:t>
      </w:r>
      <w:r w:rsidR="00525A1A" w:rsidRPr="007D7D05">
        <w:rPr>
          <w:rFonts w:ascii="Garamond" w:hAnsi="Garamond"/>
          <w:sz w:val="28"/>
          <w:szCs w:val="28"/>
        </w:rPr>
        <w:t xml:space="preserve">$130, 000 </w:t>
      </w:r>
      <w:r w:rsidR="00F417B1" w:rsidRPr="007D7D05">
        <w:rPr>
          <w:rFonts w:ascii="Garamond" w:hAnsi="Garamond"/>
          <w:sz w:val="28"/>
          <w:szCs w:val="28"/>
        </w:rPr>
        <w:t xml:space="preserve">hush money </w:t>
      </w:r>
      <w:r w:rsidR="00525A1A" w:rsidRPr="007D7D05">
        <w:rPr>
          <w:rFonts w:ascii="Garamond" w:hAnsi="Garamond"/>
          <w:sz w:val="28"/>
          <w:szCs w:val="28"/>
        </w:rPr>
        <w:t>pay off</w:t>
      </w:r>
      <w:r w:rsidR="0002080A" w:rsidRPr="007D7D05">
        <w:rPr>
          <w:rFonts w:ascii="Garamond" w:hAnsi="Garamond"/>
          <w:sz w:val="28"/>
          <w:szCs w:val="28"/>
        </w:rPr>
        <w:t xml:space="preserve"> w</w:t>
      </w:r>
      <w:r w:rsidR="00C924B8" w:rsidRPr="007D7D05">
        <w:rPr>
          <w:rFonts w:ascii="Garamond" w:hAnsi="Garamond"/>
          <w:sz w:val="28"/>
          <w:szCs w:val="28"/>
        </w:rPr>
        <w:t xml:space="preserve">ill not </w:t>
      </w:r>
      <w:r w:rsidR="0002080A" w:rsidRPr="007D7D05">
        <w:rPr>
          <w:rFonts w:ascii="Garamond" w:hAnsi="Garamond"/>
          <w:sz w:val="28"/>
          <w:szCs w:val="28"/>
        </w:rPr>
        <w:t xml:space="preserve">hurt </w:t>
      </w:r>
      <w:r w:rsidR="00C924B8" w:rsidRPr="007D7D05">
        <w:rPr>
          <w:rFonts w:ascii="Garamond" w:hAnsi="Garamond"/>
          <w:sz w:val="28"/>
          <w:szCs w:val="28"/>
        </w:rPr>
        <w:t>Trump</w:t>
      </w:r>
      <w:r>
        <w:rPr>
          <w:rFonts w:ascii="Garamond" w:hAnsi="Garamond"/>
          <w:sz w:val="28"/>
          <w:szCs w:val="28"/>
        </w:rPr>
        <w:t xml:space="preserve"> with voters</w:t>
      </w:r>
      <w:r w:rsidR="0002080A" w:rsidRPr="007D7D0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It’s j</w:t>
      </w:r>
      <w:r w:rsidR="0002080A" w:rsidRPr="007D7D05">
        <w:rPr>
          <w:rFonts w:ascii="Garamond" w:hAnsi="Garamond"/>
          <w:sz w:val="28"/>
          <w:szCs w:val="28"/>
        </w:rPr>
        <w:t xml:space="preserve">ust sex. Remember </w:t>
      </w:r>
      <w:r w:rsidRPr="007D7D05">
        <w:rPr>
          <w:rFonts w:ascii="Garamond" w:hAnsi="Garamond"/>
          <w:sz w:val="28"/>
          <w:szCs w:val="28"/>
        </w:rPr>
        <w:t>Ken Starr’s grotesque overreac</w:t>
      </w:r>
      <w:r>
        <w:rPr>
          <w:rFonts w:ascii="Garamond" w:hAnsi="Garamond"/>
          <w:sz w:val="28"/>
          <w:szCs w:val="28"/>
        </w:rPr>
        <w:t xml:space="preserve">h in the </w:t>
      </w:r>
      <w:r w:rsidR="0002080A" w:rsidRPr="007D7D05">
        <w:rPr>
          <w:rFonts w:ascii="Garamond" w:hAnsi="Garamond"/>
          <w:sz w:val="28"/>
          <w:szCs w:val="28"/>
        </w:rPr>
        <w:t>Clinton</w:t>
      </w:r>
      <w:r>
        <w:rPr>
          <w:rFonts w:ascii="Garamond" w:hAnsi="Garamond"/>
          <w:sz w:val="28"/>
          <w:szCs w:val="28"/>
        </w:rPr>
        <w:t>/</w:t>
      </w:r>
      <w:r w:rsidR="0002080A" w:rsidRPr="007D7D05">
        <w:rPr>
          <w:rFonts w:ascii="Garamond" w:hAnsi="Garamond"/>
          <w:sz w:val="28"/>
          <w:szCs w:val="28"/>
        </w:rPr>
        <w:t>Mo</w:t>
      </w:r>
      <w:r w:rsidR="00416BA9" w:rsidRPr="007D7D05">
        <w:rPr>
          <w:rFonts w:ascii="Garamond" w:hAnsi="Garamond"/>
          <w:sz w:val="28"/>
          <w:szCs w:val="28"/>
        </w:rPr>
        <w:t>n</w:t>
      </w:r>
      <w:r w:rsidR="0002080A" w:rsidRPr="007D7D05">
        <w:rPr>
          <w:rFonts w:ascii="Garamond" w:hAnsi="Garamond"/>
          <w:sz w:val="28"/>
          <w:szCs w:val="28"/>
        </w:rPr>
        <w:t>ica Lewinsky</w:t>
      </w:r>
      <w:r>
        <w:rPr>
          <w:rFonts w:ascii="Garamond" w:hAnsi="Garamond"/>
          <w:sz w:val="28"/>
          <w:szCs w:val="28"/>
        </w:rPr>
        <w:t xml:space="preserve"> affair</w:t>
      </w:r>
      <w:r w:rsidR="00F913EC">
        <w:rPr>
          <w:rFonts w:ascii="Garamond" w:hAnsi="Garamond"/>
          <w:sz w:val="28"/>
          <w:szCs w:val="28"/>
        </w:rPr>
        <w:t xml:space="preserve">, and </w:t>
      </w:r>
      <w:r>
        <w:rPr>
          <w:rFonts w:ascii="Garamond" w:hAnsi="Garamond"/>
          <w:sz w:val="28"/>
          <w:szCs w:val="28"/>
        </w:rPr>
        <w:t xml:space="preserve">the verdict exonerating presidential candidate </w:t>
      </w:r>
      <w:r w:rsidR="0002080A" w:rsidRPr="007D7D05">
        <w:rPr>
          <w:rFonts w:ascii="Garamond" w:hAnsi="Garamond"/>
          <w:sz w:val="28"/>
          <w:szCs w:val="28"/>
        </w:rPr>
        <w:t xml:space="preserve">John Edwards </w:t>
      </w:r>
      <w:r>
        <w:rPr>
          <w:rFonts w:ascii="Garamond" w:hAnsi="Garamond"/>
          <w:sz w:val="28"/>
          <w:szCs w:val="28"/>
        </w:rPr>
        <w:t xml:space="preserve">who lied about </w:t>
      </w:r>
      <w:r w:rsidR="0002080A" w:rsidRPr="007D7D05">
        <w:rPr>
          <w:rFonts w:ascii="Garamond" w:hAnsi="Garamond"/>
          <w:sz w:val="28"/>
          <w:szCs w:val="28"/>
        </w:rPr>
        <w:t>father</w:t>
      </w:r>
      <w:r>
        <w:rPr>
          <w:rFonts w:ascii="Garamond" w:hAnsi="Garamond"/>
          <w:sz w:val="28"/>
          <w:szCs w:val="28"/>
        </w:rPr>
        <w:t>ing</w:t>
      </w:r>
      <w:r w:rsidR="0002080A" w:rsidRPr="007D7D0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</w:t>
      </w:r>
      <w:r w:rsidR="0002080A" w:rsidRPr="007D7D05">
        <w:rPr>
          <w:rFonts w:ascii="Garamond" w:hAnsi="Garamond"/>
          <w:sz w:val="28"/>
          <w:szCs w:val="28"/>
        </w:rPr>
        <w:t xml:space="preserve">child out of wedlock.  </w:t>
      </w:r>
      <w:r>
        <w:rPr>
          <w:rFonts w:ascii="Garamond" w:hAnsi="Garamond"/>
          <w:sz w:val="28"/>
          <w:szCs w:val="28"/>
        </w:rPr>
        <w:t xml:space="preserve">A unanimous jury is always uncertain, but especially around covering up </w:t>
      </w:r>
      <w:r w:rsidR="00F913EC">
        <w:rPr>
          <w:rFonts w:ascii="Garamond" w:hAnsi="Garamond"/>
          <w:sz w:val="28"/>
          <w:szCs w:val="28"/>
        </w:rPr>
        <w:t xml:space="preserve">and denying </w:t>
      </w:r>
      <w:r>
        <w:rPr>
          <w:rFonts w:ascii="Garamond" w:hAnsi="Garamond"/>
          <w:sz w:val="28"/>
          <w:szCs w:val="28"/>
        </w:rPr>
        <w:t>sexual affairs. #MeToo</w:t>
      </w:r>
      <w:r w:rsidR="001531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has work to do. </w:t>
      </w:r>
    </w:p>
    <w:p w14:paraId="23DB661F" w14:textId="77777777" w:rsidR="007D7D05" w:rsidRPr="007D7D05" w:rsidRDefault="007D7D05" w:rsidP="007D7D0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46BD367E" w14:textId="3B1602B5" w:rsidR="007D7D05" w:rsidRDefault="007D7D05" w:rsidP="001531DF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Then there is the expectation that Trump w</w:t>
      </w:r>
      <w:r w:rsidR="00C924B8" w:rsidRPr="007D7D05">
        <w:rPr>
          <w:rFonts w:ascii="Garamond" w:hAnsi="Garamond"/>
          <w:sz w:val="28"/>
          <w:szCs w:val="28"/>
        </w:rPr>
        <w:t xml:space="preserve">ill </w:t>
      </w:r>
      <w:r w:rsidR="000B6747" w:rsidRPr="007D7D05">
        <w:rPr>
          <w:rFonts w:ascii="Garamond" w:hAnsi="Garamond"/>
          <w:sz w:val="28"/>
          <w:szCs w:val="28"/>
        </w:rPr>
        <w:t xml:space="preserve">milk </w:t>
      </w:r>
      <w:r>
        <w:rPr>
          <w:rFonts w:ascii="Garamond" w:hAnsi="Garamond"/>
          <w:sz w:val="28"/>
          <w:szCs w:val="28"/>
        </w:rPr>
        <w:t xml:space="preserve">this indictment for money and the spotlight. He has </w:t>
      </w:r>
      <w:r w:rsidR="001531DF">
        <w:rPr>
          <w:rFonts w:ascii="Garamond" w:hAnsi="Garamond"/>
          <w:sz w:val="28"/>
          <w:szCs w:val="28"/>
        </w:rPr>
        <w:t>cultivated</w:t>
      </w:r>
      <w:r>
        <w:rPr>
          <w:rFonts w:ascii="Garamond" w:hAnsi="Garamond"/>
          <w:sz w:val="28"/>
          <w:szCs w:val="28"/>
        </w:rPr>
        <w:t xml:space="preserve"> an automatic reflex in </w:t>
      </w:r>
      <w:r w:rsidR="001531DF">
        <w:rPr>
          <w:rFonts w:ascii="Garamond" w:hAnsi="Garamond"/>
          <w:sz w:val="28"/>
          <w:szCs w:val="28"/>
        </w:rPr>
        <w:t xml:space="preserve">his </w:t>
      </w:r>
      <w:r>
        <w:rPr>
          <w:rFonts w:ascii="Garamond" w:hAnsi="Garamond"/>
          <w:sz w:val="28"/>
          <w:szCs w:val="28"/>
        </w:rPr>
        <w:t xml:space="preserve">followers </w:t>
      </w:r>
      <w:r w:rsidR="001531DF">
        <w:rPr>
          <w:rFonts w:ascii="Garamond" w:hAnsi="Garamond"/>
          <w:sz w:val="28"/>
          <w:szCs w:val="28"/>
        </w:rPr>
        <w:t xml:space="preserve">in response to </w:t>
      </w:r>
      <w:r>
        <w:rPr>
          <w:rFonts w:ascii="Garamond" w:hAnsi="Garamond"/>
          <w:sz w:val="28"/>
          <w:szCs w:val="28"/>
        </w:rPr>
        <w:t>“witch hunt”</w:t>
      </w:r>
      <w:r w:rsidR="001531DF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 xml:space="preserve">righteous anger and contributions. </w:t>
      </w:r>
    </w:p>
    <w:p w14:paraId="3286FA70" w14:textId="77777777" w:rsidR="007D7D05" w:rsidRDefault="007D7D05" w:rsidP="007D7D0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113B5C71" w14:textId="015C19DA" w:rsidR="00C924B8" w:rsidRPr="00AB0BC0" w:rsidRDefault="007D7D05" w:rsidP="001531DF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Above all, the negative response</w:t>
      </w:r>
      <w:r w:rsidR="002F6C40">
        <w:rPr>
          <w:rFonts w:ascii="Garamond" w:hAnsi="Garamond"/>
          <w:sz w:val="28"/>
          <w:szCs w:val="28"/>
        </w:rPr>
        <w:t xml:space="preserve"> reflects the wish that the </w:t>
      </w:r>
      <w:r w:rsidR="003D1EEE">
        <w:rPr>
          <w:rFonts w:ascii="Garamond" w:hAnsi="Garamond"/>
          <w:sz w:val="28"/>
          <w:szCs w:val="28"/>
        </w:rPr>
        <w:t xml:space="preserve">first </w:t>
      </w:r>
      <w:r w:rsidR="002F6C40">
        <w:rPr>
          <w:rFonts w:ascii="Garamond" w:hAnsi="Garamond"/>
          <w:sz w:val="28"/>
          <w:szCs w:val="28"/>
        </w:rPr>
        <w:t xml:space="preserve">criminal indictment would </w:t>
      </w:r>
      <w:r w:rsidR="001531DF">
        <w:rPr>
          <w:rFonts w:ascii="Garamond" w:hAnsi="Garamond"/>
          <w:sz w:val="28"/>
          <w:szCs w:val="28"/>
        </w:rPr>
        <w:t xml:space="preserve">focus on </w:t>
      </w:r>
      <w:r w:rsidR="002F6C40">
        <w:rPr>
          <w:rFonts w:ascii="Garamond" w:hAnsi="Garamond"/>
          <w:sz w:val="28"/>
          <w:szCs w:val="28"/>
        </w:rPr>
        <w:t xml:space="preserve">political assaults on democracy committed during his presidency: insurrection, attempts to overturn state election results, stealing documents. </w:t>
      </w:r>
      <w:r w:rsidR="004E3F48">
        <w:rPr>
          <w:rFonts w:ascii="Garamond" w:hAnsi="Garamond"/>
          <w:sz w:val="28"/>
          <w:szCs w:val="28"/>
        </w:rPr>
        <w:t>Only th</w:t>
      </w:r>
      <w:r w:rsidR="002F6C40">
        <w:rPr>
          <w:rFonts w:ascii="Garamond" w:hAnsi="Garamond"/>
          <w:sz w:val="28"/>
          <w:szCs w:val="28"/>
        </w:rPr>
        <w:t>e</w:t>
      </w:r>
      <w:r w:rsidR="004E3F48">
        <w:rPr>
          <w:rFonts w:ascii="Garamond" w:hAnsi="Garamond"/>
          <w:sz w:val="28"/>
          <w:szCs w:val="28"/>
        </w:rPr>
        <w:t xml:space="preserve">se </w:t>
      </w:r>
      <w:r w:rsidR="001531DF">
        <w:rPr>
          <w:rFonts w:ascii="Garamond" w:hAnsi="Garamond"/>
          <w:sz w:val="28"/>
          <w:szCs w:val="28"/>
        </w:rPr>
        <w:t xml:space="preserve">charges </w:t>
      </w:r>
      <w:r w:rsidR="004E3F48">
        <w:rPr>
          <w:rFonts w:ascii="Garamond" w:hAnsi="Garamond"/>
          <w:sz w:val="28"/>
          <w:szCs w:val="28"/>
        </w:rPr>
        <w:t>get to Trump</w:t>
      </w:r>
      <w:r w:rsidR="008446AD">
        <w:rPr>
          <w:rFonts w:ascii="Garamond" w:hAnsi="Garamond"/>
          <w:sz w:val="28"/>
          <w:szCs w:val="28"/>
        </w:rPr>
        <w:t xml:space="preserve">’s degradation of </w:t>
      </w:r>
      <w:r w:rsidR="002F6C40">
        <w:rPr>
          <w:rFonts w:ascii="Garamond" w:hAnsi="Garamond"/>
          <w:sz w:val="28"/>
          <w:szCs w:val="28"/>
        </w:rPr>
        <w:t xml:space="preserve">his </w:t>
      </w:r>
      <w:r w:rsidR="008446AD">
        <w:rPr>
          <w:rFonts w:ascii="Garamond" w:hAnsi="Garamond"/>
          <w:sz w:val="28"/>
          <w:szCs w:val="28"/>
        </w:rPr>
        <w:t>office</w:t>
      </w:r>
      <w:r w:rsidR="004E3F48">
        <w:rPr>
          <w:rFonts w:ascii="Garamond" w:hAnsi="Garamond"/>
          <w:sz w:val="28"/>
          <w:szCs w:val="28"/>
        </w:rPr>
        <w:t xml:space="preserve"> </w:t>
      </w:r>
      <w:r w:rsidR="002F6C40">
        <w:rPr>
          <w:rFonts w:ascii="Garamond" w:hAnsi="Garamond"/>
          <w:sz w:val="28"/>
          <w:szCs w:val="28"/>
        </w:rPr>
        <w:t xml:space="preserve">and </w:t>
      </w:r>
      <w:r w:rsidR="00230621">
        <w:rPr>
          <w:rFonts w:ascii="Garamond" w:hAnsi="Garamond"/>
          <w:sz w:val="28"/>
          <w:szCs w:val="28"/>
        </w:rPr>
        <w:t xml:space="preserve">to </w:t>
      </w:r>
      <w:r w:rsidR="004E3F48">
        <w:rPr>
          <w:rFonts w:ascii="Garamond" w:hAnsi="Garamond"/>
          <w:sz w:val="28"/>
          <w:szCs w:val="28"/>
        </w:rPr>
        <w:t xml:space="preserve">what </w:t>
      </w:r>
      <w:r w:rsidR="00230621">
        <w:rPr>
          <w:rFonts w:ascii="Garamond" w:hAnsi="Garamond"/>
          <w:sz w:val="28"/>
          <w:szCs w:val="28"/>
        </w:rPr>
        <w:t xml:space="preserve">the </w:t>
      </w:r>
      <w:r w:rsidR="004E3F48">
        <w:rPr>
          <w:rFonts w:ascii="Garamond" w:hAnsi="Garamond"/>
          <w:sz w:val="28"/>
          <w:szCs w:val="28"/>
        </w:rPr>
        <w:t xml:space="preserve">nation suffered </w:t>
      </w:r>
      <w:r w:rsidR="00230621">
        <w:rPr>
          <w:rFonts w:ascii="Garamond" w:hAnsi="Garamond"/>
          <w:sz w:val="28"/>
          <w:szCs w:val="28"/>
        </w:rPr>
        <w:t>at his hands</w:t>
      </w:r>
      <w:r w:rsidR="003D1EEE">
        <w:rPr>
          <w:rFonts w:ascii="Garamond" w:hAnsi="Garamond"/>
          <w:sz w:val="28"/>
          <w:szCs w:val="28"/>
        </w:rPr>
        <w:t xml:space="preserve"> </w:t>
      </w:r>
      <w:r w:rsidR="00230621">
        <w:rPr>
          <w:rFonts w:ascii="Garamond" w:hAnsi="Garamond"/>
          <w:sz w:val="28"/>
          <w:szCs w:val="28"/>
        </w:rPr>
        <w:t xml:space="preserve">and is suffering still. </w:t>
      </w:r>
    </w:p>
    <w:p w14:paraId="002D2E9D" w14:textId="77777777" w:rsidR="000F2A88" w:rsidRPr="00AB0BC0" w:rsidRDefault="000F2A88" w:rsidP="00AB0BC0">
      <w:pPr>
        <w:spacing w:line="360" w:lineRule="auto"/>
        <w:rPr>
          <w:rFonts w:ascii="Garamond" w:hAnsi="Garamond"/>
          <w:sz w:val="28"/>
          <w:szCs w:val="28"/>
        </w:rPr>
      </w:pPr>
    </w:p>
    <w:p w14:paraId="5AF67183" w14:textId="262F1467" w:rsidR="00C924B8" w:rsidRPr="00AB0BC0" w:rsidRDefault="00C924B8" w:rsidP="001531DF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 w:rsidRPr="00AB0BC0">
        <w:rPr>
          <w:rFonts w:ascii="Garamond" w:hAnsi="Garamond"/>
          <w:sz w:val="28"/>
          <w:szCs w:val="28"/>
        </w:rPr>
        <w:t>I d</w:t>
      </w:r>
      <w:r w:rsidR="00230621">
        <w:rPr>
          <w:rFonts w:ascii="Garamond" w:hAnsi="Garamond"/>
          <w:sz w:val="28"/>
          <w:szCs w:val="28"/>
        </w:rPr>
        <w:t>on’t share th</w:t>
      </w:r>
      <w:r w:rsidR="002F6C40">
        <w:rPr>
          <w:rFonts w:ascii="Garamond" w:hAnsi="Garamond"/>
          <w:sz w:val="28"/>
          <w:szCs w:val="28"/>
        </w:rPr>
        <w:t>is disappointment or these</w:t>
      </w:r>
      <w:r w:rsidR="00230621">
        <w:rPr>
          <w:rFonts w:ascii="Garamond" w:hAnsi="Garamond"/>
          <w:sz w:val="28"/>
          <w:szCs w:val="28"/>
        </w:rPr>
        <w:t xml:space="preserve"> objections. </w:t>
      </w:r>
    </w:p>
    <w:p w14:paraId="76491798" w14:textId="77777777" w:rsidR="00C924B8" w:rsidRPr="00AB0BC0" w:rsidRDefault="00C924B8" w:rsidP="00AB0BC0">
      <w:pPr>
        <w:spacing w:line="360" w:lineRule="auto"/>
        <w:rPr>
          <w:rFonts w:ascii="Garamond" w:hAnsi="Garamond"/>
          <w:sz w:val="28"/>
          <w:szCs w:val="28"/>
        </w:rPr>
      </w:pPr>
    </w:p>
    <w:p w14:paraId="555617C1" w14:textId="00C704B8" w:rsidR="00800274" w:rsidRPr="002F6C40" w:rsidRDefault="008A4DEC" w:rsidP="002F6C40">
      <w:pPr>
        <w:spacing w:line="360" w:lineRule="auto"/>
        <w:ind w:left="0"/>
        <w:rPr>
          <w:rFonts w:ascii="Garamond" w:hAnsi="Garamond"/>
          <w:sz w:val="28"/>
          <w:szCs w:val="28"/>
        </w:rPr>
      </w:pPr>
      <w:r w:rsidRPr="002F6C40">
        <w:rPr>
          <w:rFonts w:ascii="Garamond" w:hAnsi="Garamond"/>
          <w:sz w:val="28"/>
          <w:szCs w:val="28"/>
        </w:rPr>
        <w:t xml:space="preserve">True, </w:t>
      </w:r>
      <w:r w:rsidR="00F16C19" w:rsidRPr="002F6C40">
        <w:rPr>
          <w:rFonts w:ascii="Garamond" w:hAnsi="Garamond"/>
          <w:sz w:val="28"/>
          <w:szCs w:val="28"/>
        </w:rPr>
        <w:t xml:space="preserve">hush-money payment </w:t>
      </w:r>
      <w:r w:rsidR="00F417B1" w:rsidRPr="002F6C40">
        <w:rPr>
          <w:rFonts w:ascii="Garamond" w:hAnsi="Garamond"/>
          <w:sz w:val="28"/>
          <w:szCs w:val="28"/>
        </w:rPr>
        <w:t>to prevent Stormy Danie</w:t>
      </w:r>
      <w:r w:rsidR="008446AD" w:rsidRPr="002F6C40">
        <w:rPr>
          <w:rFonts w:ascii="Garamond" w:hAnsi="Garamond"/>
          <w:sz w:val="28"/>
          <w:szCs w:val="28"/>
        </w:rPr>
        <w:t>ls</w:t>
      </w:r>
      <w:r w:rsidR="00F417B1" w:rsidRPr="002F6C40">
        <w:rPr>
          <w:rFonts w:ascii="Garamond" w:hAnsi="Garamond"/>
          <w:sz w:val="28"/>
          <w:szCs w:val="28"/>
        </w:rPr>
        <w:t xml:space="preserve"> from airing her story before the </w:t>
      </w:r>
      <w:r w:rsidR="003D1EEE">
        <w:rPr>
          <w:rFonts w:ascii="Garamond" w:hAnsi="Garamond"/>
          <w:sz w:val="28"/>
          <w:szCs w:val="28"/>
        </w:rPr>
        <w:t xml:space="preserve">2016 </w:t>
      </w:r>
      <w:r w:rsidR="00F417B1" w:rsidRPr="002F6C40">
        <w:rPr>
          <w:rFonts w:ascii="Garamond" w:hAnsi="Garamond"/>
          <w:sz w:val="28"/>
          <w:szCs w:val="28"/>
        </w:rPr>
        <w:t xml:space="preserve">election </w:t>
      </w:r>
      <w:r w:rsidR="00F16C19" w:rsidRPr="002F6C40">
        <w:rPr>
          <w:rFonts w:ascii="Garamond" w:hAnsi="Garamond"/>
          <w:sz w:val="28"/>
          <w:szCs w:val="28"/>
        </w:rPr>
        <w:t xml:space="preserve">is not as </w:t>
      </w:r>
      <w:r w:rsidR="008446AD" w:rsidRPr="002F6C40">
        <w:rPr>
          <w:rFonts w:ascii="Garamond" w:hAnsi="Garamond"/>
          <w:sz w:val="28"/>
          <w:szCs w:val="28"/>
        </w:rPr>
        <w:t xml:space="preserve">blatant an authoritarian move as </w:t>
      </w:r>
      <w:r w:rsidR="00800274" w:rsidRPr="002F6C40">
        <w:rPr>
          <w:rFonts w:ascii="Garamond" w:hAnsi="Garamond"/>
          <w:sz w:val="28"/>
          <w:szCs w:val="28"/>
        </w:rPr>
        <w:t xml:space="preserve">intimidating Georgia officials </w:t>
      </w:r>
      <w:r w:rsidR="00F16C19" w:rsidRPr="002F6C40">
        <w:rPr>
          <w:rFonts w:ascii="Garamond" w:hAnsi="Garamond"/>
          <w:sz w:val="28"/>
          <w:szCs w:val="28"/>
        </w:rPr>
        <w:t xml:space="preserve">to find 11,780 votes, </w:t>
      </w:r>
      <w:r w:rsidR="001531DF">
        <w:rPr>
          <w:rFonts w:ascii="Garamond" w:hAnsi="Garamond"/>
          <w:sz w:val="28"/>
          <w:szCs w:val="28"/>
        </w:rPr>
        <w:t xml:space="preserve">or </w:t>
      </w:r>
      <w:r w:rsidR="002F6C40">
        <w:rPr>
          <w:rFonts w:ascii="Garamond" w:hAnsi="Garamond"/>
          <w:sz w:val="28"/>
          <w:szCs w:val="28"/>
        </w:rPr>
        <w:t xml:space="preserve">a </w:t>
      </w:r>
      <w:r w:rsidR="00800274" w:rsidRPr="002F6C40">
        <w:rPr>
          <w:rFonts w:ascii="Garamond" w:hAnsi="Garamond"/>
          <w:sz w:val="28"/>
          <w:szCs w:val="28"/>
        </w:rPr>
        <w:t xml:space="preserve">conspiracy of </w:t>
      </w:r>
      <w:r w:rsidR="00F16C19" w:rsidRPr="002F6C40">
        <w:rPr>
          <w:rFonts w:ascii="Garamond" w:hAnsi="Garamond"/>
          <w:sz w:val="28"/>
          <w:szCs w:val="28"/>
        </w:rPr>
        <w:t xml:space="preserve">fake electors, or </w:t>
      </w:r>
      <w:r w:rsidR="001531DF">
        <w:rPr>
          <w:rFonts w:ascii="Garamond" w:hAnsi="Garamond"/>
          <w:sz w:val="28"/>
          <w:szCs w:val="28"/>
        </w:rPr>
        <w:t xml:space="preserve">organizing and </w:t>
      </w:r>
      <w:r w:rsidR="00F16C19" w:rsidRPr="002F6C40">
        <w:rPr>
          <w:rFonts w:ascii="Garamond" w:hAnsi="Garamond"/>
          <w:sz w:val="28"/>
          <w:szCs w:val="28"/>
        </w:rPr>
        <w:t xml:space="preserve">inciting </w:t>
      </w:r>
      <w:r w:rsidR="00246D37">
        <w:rPr>
          <w:rFonts w:ascii="Garamond" w:hAnsi="Garamond"/>
          <w:sz w:val="28"/>
          <w:szCs w:val="28"/>
        </w:rPr>
        <w:t xml:space="preserve">a violent attack on the </w:t>
      </w:r>
      <w:r w:rsidR="00F16C19" w:rsidRPr="002F6C40">
        <w:rPr>
          <w:rFonts w:ascii="Garamond" w:hAnsi="Garamond"/>
          <w:sz w:val="28"/>
          <w:szCs w:val="28"/>
        </w:rPr>
        <w:t>Capitol</w:t>
      </w:r>
      <w:r w:rsidR="001531DF">
        <w:rPr>
          <w:rFonts w:ascii="Garamond" w:hAnsi="Garamond"/>
          <w:sz w:val="28"/>
          <w:szCs w:val="28"/>
        </w:rPr>
        <w:t xml:space="preserve"> to prevent the certification of votes that would make Joe Biden president</w:t>
      </w:r>
      <w:r w:rsidR="00800274" w:rsidRPr="002F6C40">
        <w:rPr>
          <w:rFonts w:ascii="Garamond" w:hAnsi="Garamond"/>
          <w:sz w:val="28"/>
          <w:szCs w:val="28"/>
        </w:rPr>
        <w:t>. B</w:t>
      </w:r>
      <w:r w:rsidR="00F16C19" w:rsidRPr="002F6C40">
        <w:rPr>
          <w:rFonts w:ascii="Garamond" w:hAnsi="Garamond"/>
          <w:sz w:val="28"/>
          <w:szCs w:val="28"/>
        </w:rPr>
        <w:t xml:space="preserve">ut </w:t>
      </w:r>
      <w:r w:rsidR="002F6C40">
        <w:rPr>
          <w:rFonts w:ascii="Garamond" w:hAnsi="Garamond"/>
          <w:sz w:val="28"/>
          <w:szCs w:val="28"/>
        </w:rPr>
        <w:t xml:space="preserve">the hush-money indictment had the same intent: to use illicit means – </w:t>
      </w:r>
      <w:r w:rsidR="002F6C40" w:rsidRPr="001531DF">
        <w:rPr>
          <w:rFonts w:ascii="Garamond" w:hAnsi="Garamond"/>
          <w:i/>
          <w:iCs/>
          <w:sz w:val="28"/>
          <w:szCs w:val="28"/>
        </w:rPr>
        <w:t>any means at all</w:t>
      </w:r>
      <w:r w:rsidR="002F6C40">
        <w:rPr>
          <w:rFonts w:ascii="Garamond" w:hAnsi="Garamond"/>
          <w:sz w:val="28"/>
          <w:szCs w:val="28"/>
        </w:rPr>
        <w:t xml:space="preserve"> – to ensure Trump’s hold on power. </w:t>
      </w:r>
      <w:r w:rsidR="00582E12" w:rsidRPr="002F6C40">
        <w:rPr>
          <w:rFonts w:ascii="Garamond" w:hAnsi="Garamond"/>
          <w:sz w:val="28"/>
          <w:szCs w:val="28"/>
        </w:rPr>
        <w:t xml:space="preserve">That </w:t>
      </w:r>
      <w:r w:rsidR="00230621" w:rsidRPr="002F6C40">
        <w:rPr>
          <w:rFonts w:ascii="Garamond" w:hAnsi="Garamond"/>
          <w:sz w:val="28"/>
          <w:szCs w:val="28"/>
        </w:rPr>
        <w:t xml:space="preserve">is the </w:t>
      </w:r>
      <w:r w:rsidR="00582E12" w:rsidRPr="002F6C40">
        <w:rPr>
          <w:rFonts w:ascii="Garamond" w:hAnsi="Garamond"/>
          <w:sz w:val="28"/>
          <w:szCs w:val="28"/>
        </w:rPr>
        <w:t>issue in this case</w:t>
      </w:r>
      <w:r w:rsidR="002421C6" w:rsidRPr="002F6C40">
        <w:rPr>
          <w:rFonts w:ascii="Garamond" w:hAnsi="Garamond"/>
          <w:sz w:val="28"/>
          <w:szCs w:val="28"/>
        </w:rPr>
        <w:t xml:space="preserve">. </w:t>
      </w:r>
      <w:r w:rsidR="002F6C40">
        <w:rPr>
          <w:rFonts w:ascii="Garamond" w:hAnsi="Garamond"/>
          <w:sz w:val="28"/>
          <w:szCs w:val="28"/>
        </w:rPr>
        <w:t>The i</w:t>
      </w:r>
      <w:r w:rsidR="008446AD" w:rsidRPr="002F6C40">
        <w:rPr>
          <w:rFonts w:ascii="Garamond" w:hAnsi="Garamond"/>
          <w:sz w:val="28"/>
          <w:szCs w:val="28"/>
        </w:rPr>
        <w:t xml:space="preserve">ntent to </w:t>
      </w:r>
      <w:r w:rsidR="008446AD" w:rsidRPr="002F6C40">
        <w:rPr>
          <w:rFonts w:ascii="Garamond" w:hAnsi="Garamond"/>
          <w:sz w:val="28"/>
          <w:szCs w:val="28"/>
        </w:rPr>
        <w:lastRenderedPageBreak/>
        <w:t xml:space="preserve">corrupt </w:t>
      </w:r>
      <w:r w:rsidR="002F6C40">
        <w:rPr>
          <w:rFonts w:ascii="Garamond" w:hAnsi="Garamond"/>
          <w:sz w:val="28"/>
          <w:szCs w:val="28"/>
        </w:rPr>
        <w:t xml:space="preserve">the presidential </w:t>
      </w:r>
      <w:r w:rsidR="008446AD" w:rsidRPr="002F6C40">
        <w:rPr>
          <w:rFonts w:ascii="Garamond" w:hAnsi="Garamond"/>
          <w:sz w:val="28"/>
          <w:szCs w:val="28"/>
        </w:rPr>
        <w:t xml:space="preserve">election </w:t>
      </w:r>
      <w:r w:rsidR="002F6C40">
        <w:rPr>
          <w:rFonts w:ascii="Garamond" w:hAnsi="Garamond"/>
          <w:sz w:val="28"/>
          <w:szCs w:val="28"/>
        </w:rPr>
        <w:t xml:space="preserve">is </w:t>
      </w:r>
      <w:r w:rsidR="00C32E3B" w:rsidRPr="002F6C40">
        <w:rPr>
          <w:rFonts w:ascii="Garamond" w:hAnsi="Garamond"/>
          <w:sz w:val="28"/>
          <w:szCs w:val="28"/>
        </w:rPr>
        <w:t xml:space="preserve">at </w:t>
      </w:r>
      <w:r w:rsidR="002F6C40">
        <w:rPr>
          <w:rFonts w:ascii="Garamond" w:hAnsi="Garamond"/>
          <w:sz w:val="28"/>
          <w:szCs w:val="28"/>
        </w:rPr>
        <w:t xml:space="preserve">its </w:t>
      </w:r>
      <w:r w:rsidR="00C32E3B" w:rsidRPr="002F6C40">
        <w:rPr>
          <w:rFonts w:ascii="Garamond" w:hAnsi="Garamond"/>
          <w:sz w:val="28"/>
          <w:szCs w:val="28"/>
        </w:rPr>
        <w:t>center</w:t>
      </w:r>
      <w:r w:rsidR="001531DF">
        <w:rPr>
          <w:rFonts w:ascii="Garamond" w:hAnsi="Garamond"/>
          <w:sz w:val="28"/>
          <w:szCs w:val="28"/>
        </w:rPr>
        <w:t xml:space="preserve">. </w:t>
      </w:r>
      <w:r w:rsidR="00582E12" w:rsidRPr="002F6C40">
        <w:rPr>
          <w:rFonts w:ascii="Garamond" w:hAnsi="Garamond"/>
          <w:sz w:val="28"/>
          <w:szCs w:val="28"/>
        </w:rPr>
        <w:t>T</w:t>
      </w:r>
      <w:r w:rsidR="002F6C40">
        <w:rPr>
          <w:rFonts w:ascii="Garamond" w:hAnsi="Garamond"/>
          <w:sz w:val="28"/>
          <w:szCs w:val="28"/>
        </w:rPr>
        <w:t>rump</w:t>
      </w:r>
      <w:r w:rsidR="00582E12" w:rsidRPr="002F6C40">
        <w:rPr>
          <w:rFonts w:ascii="Garamond" w:hAnsi="Garamond"/>
          <w:sz w:val="28"/>
          <w:szCs w:val="28"/>
        </w:rPr>
        <w:t xml:space="preserve"> told </w:t>
      </w:r>
      <w:r w:rsidR="002F6C40">
        <w:rPr>
          <w:rFonts w:ascii="Garamond" w:hAnsi="Garamond"/>
          <w:sz w:val="28"/>
          <w:szCs w:val="28"/>
        </w:rPr>
        <w:t xml:space="preserve">Michael </w:t>
      </w:r>
      <w:r w:rsidR="00582E12" w:rsidRPr="002F6C40">
        <w:rPr>
          <w:rFonts w:ascii="Garamond" w:hAnsi="Garamond"/>
          <w:sz w:val="28"/>
          <w:szCs w:val="28"/>
        </w:rPr>
        <w:t xml:space="preserve">Cohen to try to delay payments to </w:t>
      </w:r>
      <w:r w:rsidR="002F6C40">
        <w:rPr>
          <w:rFonts w:ascii="Garamond" w:hAnsi="Garamond"/>
          <w:sz w:val="28"/>
          <w:szCs w:val="28"/>
        </w:rPr>
        <w:t xml:space="preserve">Stormy </w:t>
      </w:r>
      <w:r w:rsidR="00582E12" w:rsidRPr="002F6C40">
        <w:rPr>
          <w:rFonts w:ascii="Garamond" w:hAnsi="Garamond"/>
          <w:sz w:val="28"/>
          <w:szCs w:val="28"/>
        </w:rPr>
        <w:t xml:space="preserve">Daniels until after the election, </w:t>
      </w:r>
      <w:r w:rsidR="002F6C40">
        <w:rPr>
          <w:rFonts w:ascii="Garamond" w:hAnsi="Garamond"/>
          <w:sz w:val="28"/>
          <w:szCs w:val="28"/>
        </w:rPr>
        <w:t xml:space="preserve">when he </w:t>
      </w:r>
      <w:r w:rsidR="001531DF">
        <w:rPr>
          <w:rFonts w:ascii="Garamond" w:hAnsi="Garamond"/>
          <w:sz w:val="28"/>
          <w:szCs w:val="28"/>
        </w:rPr>
        <w:t xml:space="preserve">would </w:t>
      </w:r>
      <w:proofErr w:type="gramStart"/>
      <w:r w:rsidR="001531DF">
        <w:rPr>
          <w:rFonts w:ascii="Garamond" w:hAnsi="Garamond"/>
          <w:sz w:val="28"/>
          <w:szCs w:val="28"/>
        </w:rPr>
        <w:t xml:space="preserve">avoid </w:t>
      </w:r>
      <w:r w:rsidR="00582E12" w:rsidRPr="002F6C40">
        <w:rPr>
          <w:rFonts w:ascii="Garamond" w:hAnsi="Garamond"/>
          <w:sz w:val="28"/>
          <w:szCs w:val="28"/>
        </w:rPr>
        <w:t xml:space="preserve"> paying</w:t>
      </w:r>
      <w:proofErr w:type="gramEnd"/>
      <w:r w:rsidR="00582E12" w:rsidRPr="002F6C40">
        <w:rPr>
          <w:rFonts w:ascii="Garamond" w:hAnsi="Garamond"/>
          <w:sz w:val="28"/>
          <w:szCs w:val="28"/>
        </w:rPr>
        <w:t xml:space="preserve"> altogether because </w:t>
      </w:r>
      <w:r w:rsidR="002F6C40">
        <w:rPr>
          <w:rFonts w:ascii="Garamond" w:hAnsi="Garamond"/>
          <w:sz w:val="28"/>
          <w:szCs w:val="28"/>
        </w:rPr>
        <w:t xml:space="preserve">then it would </w:t>
      </w:r>
      <w:r w:rsidR="00F6239A" w:rsidRPr="002F6C40">
        <w:rPr>
          <w:rFonts w:ascii="Garamond" w:hAnsi="Garamond"/>
          <w:sz w:val="28"/>
          <w:szCs w:val="28"/>
        </w:rPr>
        <w:t>n</w:t>
      </w:r>
      <w:r w:rsidR="00582E12" w:rsidRPr="002F6C40">
        <w:rPr>
          <w:rFonts w:ascii="Garamond" w:hAnsi="Garamond"/>
          <w:sz w:val="28"/>
          <w:szCs w:val="28"/>
        </w:rPr>
        <w:t xml:space="preserve">ot matter if the story became public. </w:t>
      </w:r>
    </w:p>
    <w:p w14:paraId="70BDABF8" w14:textId="77777777" w:rsidR="00230621" w:rsidRDefault="00230621" w:rsidP="00230621">
      <w:pPr>
        <w:pStyle w:val="ListParagraph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5989F54D" w14:textId="41B98991" w:rsidR="006A07AF" w:rsidRPr="008446AD" w:rsidRDefault="00E01F03" w:rsidP="009A1EB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 w:rsidRPr="008446AD">
        <w:rPr>
          <w:rFonts w:ascii="Garamond" w:hAnsi="Garamond"/>
          <w:sz w:val="28"/>
          <w:szCs w:val="28"/>
        </w:rPr>
        <w:t>The</w:t>
      </w:r>
      <w:r w:rsidR="002F6C40">
        <w:rPr>
          <w:rFonts w:ascii="Garamond" w:hAnsi="Garamond"/>
          <w:sz w:val="28"/>
          <w:szCs w:val="28"/>
        </w:rPr>
        <w:t xml:space="preserve"> crime</w:t>
      </w:r>
      <w:r w:rsidR="009A1EBD">
        <w:rPr>
          <w:rFonts w:ascii="Garamond" w:hAnsi="Garamond"/>
          <w:sz w:val="28"/>
          <w:szCs w:val="28"/>
        </w:rPr>
        <w:t>s</w:t>
      </w:r>
      <w:r w:rsidRPr="008446AD">
        <w:rPr>
          <w:rFonts w:ascii="Garamond" w:hAnsi="Garamond"/>
          <w:sz w:val="28"/>
          <w:szCs w:val="28"/>
        </w:rPr>
        <w:t xml:space="preserve"> – whether </w:t>
      </w:r>
      <w:r w:rsidR="002F6C40">
        <w:rPr>
          <w:rFonts w:ascii="Garamond" w:hAnsi="Garamond"/>
          <w:sz w:val="28"/>
          <w:szCs w:val="28"/>
        </w:rPr>
        <w:t xml:space="preserve">they end up being </w:t>
      </w:r>
      <w:r w:rsidRPr="008446AD">
        <w:rPr>
          <w:rFonts w:ascii="Garamond" w:hAnsi="Garamond"/>
          <w:sz w:val="28"/>
          <w:szCs w:val="28"/>
        </w:rPr>
        <w:t xml:space="preserve">misdemeanors or felonies </w:t>
      </w:r>
      <w:r w:rsidR="002F6C40">
        <w:rPr>
          <w:rFonts w:ascii="Garamond" w:hAnsi="Garamond"/>
          <w:sz w:val="28"/>
          <w:szCs w:val="28"/>
        </w:rPr>
        <w:t xml:space="preserve">– go </w:t>
      </w:r>
      <w:r w:rsidRPr="008446AD">
        <w:rPr>
          <w:rFonts w:ascii="Garamond" w:hAnsi="Garamond"/>
          <w:sz w:val="28"/>
          <w:szCs w:val="28"/>
        </w:rPr>
        <w:t xml:space="preserve">straight to </w:t>
      </w:r>
      <w:r w:rsidR="002F6C40">
        <w:rPr>
          <w:rFonts w:ascii="Garamond" w:hAnsi="Garamond"/>
          <w:sz w:val="28"/>
          <w:szCs w:val="28"/>
        </w:rPr>
        <w:t xml:space="preserve">the heart of </w:t>
      </w:r>
      <w:r w:rsidRPr="008446AD">
        <w:rPr>
          <w:rFonts w:ascii="Garamond" w:hAnsi="Garamond"/>
          <w:sz w:val="28"/>
          <w:szCs w:val="28"/>
        </w:rPr>
        <w:t xml:space="preserve">Trump’s </w:t>
      </w:r>
      <w:r w:rsidR="008446AD" w:rsidRPr="008446AD">
        <w:rPr>
          <w:rFonts w:ascii="Garamond" w:hAnsi="Garamond"/>
          <w:sz w:val="28"/>
          <w:szCs w:val="28"/>
        </w:rPr>
        <w:t>efforts</w:t>
      </w:r>
      <w:r w:rsidRPr="008446AD">
        <w:rPr>
          <w:rFonts w:ascii="Garamond" w:hAnsi="Garamond"/>
          <w:sz w:val="28"/>
          <w:szCs w:val="28"/>
        </w:rPr>
        <w:t xml:space="preserve"> </w:t>
      </w:r>
      <w:r w:rsidR="002F6C40">
        <w:rPr>
          <w:rFonts w:ascii="Garamond" w:hAnsi="Garamond"/>
          <w:sz w:val="28"/>
          <w:szCs w:val="28"/>
        </w:rPr>
        <w:t xml:space="preserve">in </w:t>
      </w:r>
      <w:r w:rsidR="00230621" w:rsidRPr="008446AD">
        <w:rPr>
          <w:rFonts w:ascii="Garamond" w:hAnsi="Garamond"/>
          <w:sz w:val="28"/>
          <w:szCs w:val="28"/>
        </w:rPr>
        <w:t xml:space="preserve">2016, 2018, 2020, 2022, </w:t>
      </w:r>
      <w:r w:rsidR="003D1EEE">
        <w:rPr>
          <w:rFonts w:ascii="Garamond" w:hAnsi="Garamond"/>
          <w:sz w:val="28"/>
          <w:szCs w:val="28"/>
        </w:rPr>
        <w:t xml:space="preserve">and now ahead of </w:t>
      </w:r>
      <w:r w:rsidR="00230621" w:rsidRPr="008446AD">
        <w:rPr>
          <w:rFonts w:ascii="Garamond" w:hAnsi="Garamond"/>
          <w:sz w:val="28"/>
          <w:szCs w:val="28"/>
        </w:rPr>
        <w:t xml:space="preserve">2024 </w:t>
      </w:r>
      <w:r w:rsidRPr="008446AD">
        <w:rPr>
          <w:rFonts w:ascii="Garamond" w:hAnsi="Garamond"/>
          <w:sz w:val="28"/>
          <w:szCs w:val="28"/>
        </w:rPr>
        <w:t>to</w:t>
      </w:r>
      <w:r w:rsidR="00C32E3B">
        <w:rPr>
          <w:rFonts w:ascii="Garamond" w:hAnsi="Garamond"/>
          <w:sz w:val="28"/>
          <w:szCs w:val="28"/>
        </w:rPr>
        <w:t xml:space="preserve"> d</w:t>
      </w:r>
      <w:r w:rsidR="00246D37">
        <w:rPr>
          <w:rFonts w:ascii="Garamond" w:hAnsi="Garamond"/>
          <w:sz w:val="28"/>
          <w:szCs w:val="28"/>
        </w:rPr>
        <w:t xml:space="preserve">egrade </w:t>
      </w:r>
      <w:r w:rsidRPr="008446AD">
        <w:rPr>
          <w:rFonts w:ascii="Garamond" w:hAnsi="Garamond"/>
          <w:sz w:val="28"/>
          <w:szCs w:val="28"/>
        </w:rPr>
        <w:t xml:space="preserve">elections. </w:t>
      </w:r>
      <w:r w:rsidR="00230621" w:rsidRPr="008446AD">
        <w:rPr>
          <w:rFonts w:ascii="Garamond" w:hAnsi="Garamond"/>
          <w:sz w:val="28"/>
          <w:szCs w:val="28"/>
        </w:rPr>
        <w:t>In this case</w:t>
      </w:r>
      <w:r w:rsidR="002F6C40">
        <w:rPr>
          <w:rFonts w:ascii="Garamond" w:hAnsi="Garamond"/>
          <w:sz w:val="28"/>
          <w:szCs w:val="28"/>
        </w:rPr>
        <w:t>,</w:t>
      </w:r>
      <w:r w:rsidR="00230621" w:rsidRPr="008446AD">
        <w:rPr>
          <w:rFonts w:ascii="Garamond" w:hAnsi="Garamond"/>
          <w:sz w:val="28"/>
          <w:szCs w:val="28"/>
        </w:rPr>
        <w:t xml:space="preserve"> </w:t>
      </w:r>
      <w:r w:rsidRPr="008446AD">
        <w:rPr>
          <w:rFonts w:ascii="Garamond" w:hAnsi="Garamond"/>
          <w:sz w:val="28"/>
          <w:szCs w:val="28"/>
        </w:rPr>
        <w:t>to cover up acts that</w:t>
      </w:r>
      <w:r w:rsidR="002F6C40">
        <w:rPr>
          <w:rFonts w:ascii="Garamond" w:hAnsi="Garamond"/>
          <w:sz w:val="28"/>
          <w:szCs w:val="28"/>
        </w:rPr>
        <w:t xml:space="preserve"> he </w:t>
      </w:r>
      <w:r w:rsidRPr="008446AD">
        <w:rPr>
          <w:rFonts w:ascii="Garamond" w:hAnsi="Garamond"/>
          <w:sz w:val="28"/>
          <w:szCs w:val="28"/>
        </w:rPr>
        <w:t xml:space="preserve">thought likely to influence voters to support </w:t>
      </w:r>
      <w:r w:rsidR="009A1EBD">
        <w:rPr>
          <w:rFonts w:ascii="Garamond" w:hAnsi="Garamond"/>
          <w:sz w:val="28"/>
          <w:szCs w:val="28"/>
        </w:rPr>
        <w:t xml:space="preserve">his </w:t>
      </w:r>
      <w:proofErr w:type="gramStart"/>
      <w:r w:rsidR="009A1EBD">
        <w:rPr>
          <w:rFonts w:ascii="Garamond" w:hAnsi="Garamond"/>
          <w:sz w:val="28"/>
          <w:szCs w:val="28"/>
        </w:rPr>
        <w:t>opponent</w:t>
      </w:r>
      <w:proofErr w:type="gramEnd"/>
      <w:r w:rsidR="009A1EBD">
        <w:rPr>
          <w:rFonts w:ascii="Garamond" w:hAnsi="Garamond"/>
          <w:sz w:val="28"/>
          <w:szCs w:val="28"/>
        </w:rPr>
        <w:t xml:space="preserve"> </w:t>
      </w:r>
      <w:r w:rsidRPr="008446AD">
        <w:rPr>
          <w:rFonts w:ascii="Garamond" w:hAnsi="Garamond"/>
          <w:sz w:val="28"/>
          <w:szCs w:val="28"/>
        </w:rPr>
        <w:t>Hillary</w:t>
      </w:r>
      <w:r w:rsidR="009A1EBD">
        <w:rPr>
          <w:rFonts w:ascii="Garamond" w:hAnsi="Garamond"/>
          <w:sz w:val="28"/>
          <w:szCs w:val="28"/>
        </w:rPr>
        <w:t xml:space="preserve"> Clinton</w:t>
      </w:r>
      <w:r w:rsidRPr="008446AD">
        <w:rPr>
          <w:rFonts w:ascii="Garamond" w:hAnsi="Garamond"/>
          <w:sz w:val="28"/>
          <w:szCs w:val="28"/>
        </w:rPr>
        <w:t xml:space="preserve">. </w:t>
      </w:r>
      <w:r w:rsidR="009A1EBD">
        <w:rPr>
          <w:rFonts w:ascii="Garamond" w:hAnsi="Garamond"/>
          <w:sz w:val="28"/>
          <w:szCs w:val="28"/>
        </w:rPr>
        <w:t>The hush-money scheme</w:t>
      </w:r>
      <w:r w:rsidRPr="008446AD">
        <w:rPr>
          <w:rFonts w:ascii="Garamond" w:hAnsi="Garamond"/>
          <w:sz w:val="28"/>
          <w:szCs w:val="28"/>
        </w:rPr>
        <w:t xml:space="preserve"> was </w:t>
      </w:r>
      <w:r w:rsidR="00230621" w:rsidRPr="008446AD">
        <w:rPr>
          <w:rFonts w:ascii="Garamond" w:hAnsi="Garamond"/>
          <w:sz w:val="28"/>
          <w:szCs w:val="28"/>
        </w:rPr>
        <w:t>one</w:t>
      </w:r>
      <w:r w:rsidR="002F6C40">
        <w:rPr>
          <w:rFonts w:ascii="Garamond" w:hAnsi="Garamond"/>
          <w:sz w:val="28"/>
          <w:szCs w:val="28"/>
        </w:rPr>
        <w:t xml:space="preserve"> non-trivial</w:t>
      </w:r>
      <w:r w:rsidR="00230621" w:rsidRPr="008446AD">
        <w:rPr>
          <w:rFonts w:ascii="Garamond" w:hAnsi="Garamond"/>
          <w:sz w:val="28"/>
          <w:szCs w:val="28"/>
        </w:rPr>
        <w:t xml:space="preserve"> </w:t>
      </w:r>
      <w:r w:rsidR="00C32E3B">
        <w:rPr>
          <w:rFonts w:ascii="Garamond" w:hAnsi="Garamond"/>
          <w:sz w:val="28"/>
          <w:szCs w:val="28"/>
        </w:rPr>
        <w:t xml:space="preserve">step in </w:t>
      </w:r>
      <w:r w:rsidR="002F6C40">
        <w:rPr>
          <w:rFonts w:ascii="Garamond" w:hAnsi="Garamond"/>
          <w:sz w:val="28"/>
          <w:szCs w:val="28"/>
        </w:rPr>
        <w:t xml:space="preserve">the </w:t>
      </w:r>
      <w:r w:rsidR="008446AD" w:rsidRPr="008446AD">
        <w:rPr>
          <w:rFonts w:ascii="Garamond" w:hAnsi="Garamond"/>
          <w:sz w:val="28"/>
          <w:szCs w:val="28"/>
        </w:rPr>
        <w:t xml:space="preserve">long </w:t>
      </w:r>
      <w:r w:rsidRPr="008446AD">
        <w:rPr>
          <w:rFonts w:ascii="Garamond" w:hAnsi="Garamond"/>
          <w:sz w:val="28"/>
          <w:szCs w:val="28"/>
        </w:rPr>
        <w:t xml:space="preserve">wind-up </w:t>
      </w:r>
      <w:r w:rsidR="00C32E3B">
        <w:rPr>
          <w:rFonts w:ascii="Garamond" w:hAnsi="Garamond"/>
          <w:sz w:val="28"/>
          <w:szCs w:val="28"/>
        </w:rPr>
        <w:t xml:space="preserve">to </w:t>
      </w:r>
      <w:r w:rsidR="00230621" w:rsidRPr="008446AD">
        <w:rPr>
          <w:rFonts w:ascii="Garamond" w:hAnsi="Garamond"/>
          <w:sz w:val="28"/>
          <w:szCs w:val="28"/>
        </w:rPr>
        <w:t>pitching the</w:t>
      </w:r>
      <w:r w:rsidRPr="008446AD">
        <w:rPr>
          <w:rFonts w:ascii="Garamond" w:hAnsi="Garamond"/>
          <w:sz w:val="28"/>
          <w:szCs w:val="28"/>
        </w:rPr>
        <w:t xml:space="preserve"> </w:t>
      </w:r>
      <w:r w:rsidR="009A1EBD">
        <w:rPr>
          <w:rFonts w:ascii="Garamond" w:hAnsi="Garamond"/>
          <w:sz w:val="28"/>
          <w:szCs w:val="28"/>
        </w:rPr>
        <w:t>‘</w:t>
      </w:r>
      <w:r w:rsidRPr="008446AD">
        <w:rPr>
          <w:rFonts w:ascii="Garamond" w:hAnsi="Garamond"/>
          <w:sz w:val="28"/>
          <w:szCs w:val="28"/>
        </w:rPr>
        <w:t>big lie</w:t>
      </w:r>
      <w:r w:rsidR="009A1EBD">
        <w:rPr>
          <w:rFonts w:ascii="Garamond" w:hAnsi="Garamond"/>
          <w:sz w:val="28"/>
          <w:szCs w:val="28"/>
        </w:rPr>
        <w:t>’</w:t>
      </w:r>
      <w:r w:rsidR="00C32E3B">
        <w:rPr>
          <w:rFonts w:ascii="Garamond" w:hAnsi="Garamond"/>
          <w:sz w:val="28"/>
          <w:szCs w:val="28"/>
        </w:rPr>
        <w:t xml:space="preserve">. </w:t>
      </w:r>
    </w:p>
    <w:p w14:paraId="32F17466" w14:textId="77777777" w:rsidR="00230621" w:rsidRDefault="00230621" w:rsidP="00230621">
      <w:pPr>
        <w:pStyle w:val="ListParagraph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1FD300F9" w14:textId="56CF8192" w:rsidR="008446AD" w:rsidRDefault="002F6C40" w:rsidP="009A1EB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i</w:t>
      </w:r>
      <w:r w:rsidR="008446AD" w:rsidRPr="002F6C40"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the Bragg indictment </w:t>
      </w:r>
      <w:r w:rsidR="008446AD" w:rsidRPr="002F6C40">
        <w:rPr>
          <w:rFonts w:ascii="Garamond" w:hAnsi="Garamond"/>
          <w:sz w:val="28"/>
          <w:szCs w:val="28"/>
        </w:rPr>
        <w:t>weak?</w:t>
      </w:r>
      <w:r>
        <w:rPr>
          <w:rFonts w:ascii="Garamond" w:hAnsi="Garamond"/>
          <w:sz w:val="28"/>
          <w:szCs w:val="28"/>
        </w:rPr>
        <w:t xml:space="preserve"> The outline of the negative consensus </w:t>
      </w:r>
      <w:r w:rsidR="0079586E">
        <w:rPr>
          <w:rFonts w:ascii="Garamond" w:hAnsi="Garamond"/>
          <w:sz w:val="28"/>
          <w:szCs w:val="28"/>
        </w:rPr>
        <w:t xml:space="preserve">is that </w:t>
      </w:r>
      <w:r>
        <w:rPr>
          <w:rFonts w:ascii="Garamond" w:hAnsi="Garamond"/>
          <w:sz w:val="28"/>
          <w:szCs w:val="28"/>
        </w:rPr>
        <w:t xml:space="preserve">the </w:t>
      </w:r>
      <w:r w:rsidR="0079586E">
        <w:rPr>
          <w:rFonts w:ascii="Garamond" w:hAnsi="Garamond"/>
          <w:sz w:val="28"/>
          <w:szCs w:val="28"/>
        </w:rPr>
        <w:t>l</w:t>
      </w:r>
      <w:r w:rsidR="00416BA9" w:rsidRPr="00416BA9">
        <w:rPr>
          <w:rFonts w:ascii="Garamond" w:hAnsi="Garamond"/>
          <w:sz w:val="28"/>
          <w:szCs w:val="28"/>
        </w:rPr>
        <w:t xml:space="preserve">egal argument </w:t>
      </w:r>
      <w:r>
        <w:rPr>
          <w:rFonts w:ascii="Garamond" w:hAnsi="Garamond"/>
          <w:sz w:val="28"/>
          <w:szCs w:val="28"/>
        </w:rPr>
        <w:t xml:space="preserve">is </w:t>
      </w:r>
      <w:r w:rsidR="00416BA9" w:rsidRPr="00416BA9">
        <w:rPr>
          <w:rFonts w:ascii="Garamond" w:hAnsi="Garamond"/>
          <w:sz w:val="28"/>
          <w:szCs w:val="28"/>
        </w:rPr>
        <w:t xml:space="preserve">both obscure and faulty. False filings of business records </w:t>
      </w:r>
      <w:r w:rsidR="009A1EBD">
        <w:rPr>
          <w:rFonts w:ascii="Garamond" w:hAnsi="Garamond"/>
          <w:sz w:val="28"/>
          <w:szCs w:val="28"/>
        </w:rPr>
        <w:t xml:space="preserve">are </w:t>
      </w:r>
      <w:r w:rsidR="00416BA9" w:rsidRPr="00416BA9">
        <w:rPr>
          <w:rFonts w:ascii="Garamond" w:hAnsi="Garamond"/>
          <w:sz w:val="28"/>
          <w:szCs w:val="28"/>
        </w:rPr>
        <w:t>ordinarily misdemeanor</w:t>
      </w:r>
      <w:r w:rsidR="009A1EBD">
        <w:rPr>
          <w:rFonts w:ascii="Garamond" w:hAnsi="Garamond"/>
          <w:sz w:val="28"/>
          <w:szCs w:val="28"/>
        </w:rPr>
        <w:t>s</w:t>
      </w:r>
      <w:r w:rsidR="00416BA9" w:rsidRPr="00416BA9">
        <w:rPr>
          <w:rFonts w:ascii="Garamond" w:hAnsi="Garamond"/>
          <w:sz w:val="28"/>
          <w:szCs w:val="28"/>
        </w:rPr>
        <w:t xml:space="preserve">. </w:t>
      </w:r>
      <w:r w:rsidR="00AB03DB">
        <w:rPr>
          <w:rFonts w:ascii="Garamond" w:hAnsi="Garamond"/>
          <w:sz w:val="28"/>
          <w:szCs w:val="28"/>
        </w:rPr>
        <w:t>The bump</w:t>
      </w:r>
      <w:r w:rsidR="00246D37">
        <w:rPr>
          <w:rFonts w:ascii="Garamond" w:hAnsi="Garamond"/>
          <w:sz w:val="28"/>
          <w:szCs w:val="28"/>
        </w:rPr>
        <w:t>-</w:t>
      </w:r>
      <w:r w:rsidR="00AB03DB">
        <w:rPr>
          <w:rFonts w:ascii="Garamond" w:hAnsi="Garamond"/>
          <w:sz w:val="28"/>
          <w:szCs w:val="28"/>
        </w:rPr>
        <w:t xml:space="preserve">up </w:t>
      </w:r>
      <w:r w:rsidR="00416BA9" w:rsidRPr="00416BA9">
        <w:rPr>
          <w:rFonts w:ascii="Garamond" w:hAnsi="Garamond"/>
          <w:sz w:val="28"/>
          <w:szCs w:val="28"/>
        </w:rPr>
        <w:t xml:space="preserve">to </w:t>
      </w:r>
      <w:r w:rsidR="00AB03DB">
        <w:rPr>
          <w:rFonts w:ascii="Garamond" w:hAnsi="Garamond"/>
          <w:sz w:val="28"/>
          <w:szCs w:val="28"/>
        </w:rPr>
        <w:t xml:space="preserve">a </w:t>
      </w:r>
      <w:r w:rsidR="00416BA9" w:rsidRPr="00416BA9">
        <w:rPr>
          <w:rFonts w:ascii="Garamond" w:hAnsi="Garamond"/>
          <w:sz w:val="28"/>
          <w:szCs w:val="28"/>
        </w:rPr>
        <w:t xml:space="preserve">felony requires falsifying records </w:t>
      </w:r>
      <w:r w:rsidR="008446AD">
        <w:rPr>
          <w:rFonts w:ascii="Garamond" w:hAnsi="Garamond"/>
          <w:sz w:val="28"/>
          <w:szCs w:val="28"/>
        </w:rPr>
        <w:t>in service of another</w:t>
      </w:r>
      <w:r w:rsidR="00C32E3B">
        <w:rPr>
          <w:rFonts w:ascii="Garamond" w:hAnsi="Garamond"/>
          <w:sz w:val="28"/>
          <w:szCs w:val="28"/>
        </w:rPr>
        <w:t xml:space="preserve"> crime</w:t>
      </w:r>
      <w:r w:rsidR="009A1EBD">
        <w:rPr>
          <w:rFonts w:ascii="Garamond" w:hAnsi="Garamond"/>
          <w:sz w:val="28"/>
          <w:szCs w:val="28"/>
        </w:rPr>
        <w:t xml:space="preserve">, meaning </w:t>
      </w:r>
      <w:r w:rsidR="00C32E3B">
        <w:rPr>
          <w:rFonts w:ascii="Garamond" w:hAnsi="Garamond"/>
          <w:sz w:val="28"/>
          <w:szCs w:val="28"/>
        </w:rPr>
        <w:t xml:space="preserve">that the </w:t>
      </w:r>
      <w:r w:rsidR="00AB03DB">
        <w:rPr>
          <w:rFonts w:ascii="Garamond" w:hAnsi="Garamond"/>
          <w:sz w:val="28"/>
          <w:szCs w:val="28"/>
        </w:rPr>
        <w:t>o</w:t>
      </w:r>
      <w:r w:rsidR="0079586E">
        <w:rPr>
          <w:rFonts w:ascii="Garamond" w:hAnsi="Garamond"/>
          <w:sz w:val="28"/>
          <w:szCs w:val="28"/>
        </w:rPr>
        <w:t xml:space="preserve">nly reason for falsifying records was </w:t>
      </w:r>
      <w:r w:rsidR="00C32E3B">
        <w:rPr>
          <w:rFonts w:ascii="Garamond" w:hAnsi="Garamond"/>
          <w:sz w:val="28"/>
          <w:szCs w:val="28"/>
        </w:rPr>
        <w:t xml:space="preserve">that </w:t>
      </w:r>
      <w:r w:rsidR="0079586E">
        <w:rPr>
          <w:rFonts w:ascii="Garamond" w:hAnsi="Garamond"/>
          <w:sz w:val="28"/>
          <w:szCs w:val="28"/>
        </w:rPr>
        <w:t xml:space="preserve">crime. </w:t>
      </w:r>
      <w:r w:rsidR="00416BA9" w:rsidRPr="00416BA9">
        <w:rPr>
          <w:rFonts w:ascii="Garamond" w:hAnsi="Garamond"/>
          <w:sz w:val="28"/>
          <w:szCs w:val="28"/>
        </w:rPr>
        <w:t>But</w:t>
      </w:r>
      <w:r w:rsidR="00AB03DB">
        <w:rPr>
          <w:rFonts w:ascii="Garamond" w:hAnsi="Garamond"/>
          <w:sz w:val="28"/>
          <w:szCs w:val="28"/>
        </w:rPr>
        <w:t>, the criticism goes,</w:t>
      </w:r>
      <w:r w:rsidR="00416BA9" w:rsidRPr="00416BA9">
        <w:rPr>
          <w:rFonts w:ascii="Garamond" w:hAnsi="Garamond"/>
          <w:sz w:val="28"/>
          <w:szCs w:val="28"/>
        </w:rPr>
        <w:t xml:space="preserve"> Bragg </w:t>
      </w:r>
      <w:r w:rsidR="009A1EBD">
        <w:rPr>
          <w:rFonts w:ascii="Garamond" w:hAnsi="Garamond"/>
          <w:sz w:val="28"/>
          <w:szCs w:val="28"/>
        </w:rPr>
        <w:t xml:space="preserve">does </w:t>
      </w:r>
      <w:r w:rsidR="00416BA9" w:rsidRPr="00416BA9">
        <w:rPr>
          <w:rFonts w:ascii="Garamond" w:hAnsi="Garamond"/>
          <w:sz w:val="28"/>
          <w:szCs w:val="28"/>
        </w:rPr>
        <w:t xml:space="preserve">not say </w:t>
      </w:r>
      <w:r w:rsidR="009A1EBD">
        <w:rPr>
          <w:rFonts w:ascii="Garamond" w:hAnsi="Garamond"/>
          <w:sz w:val="28"/>
          <w:szCs w:val="28"/>
        </w:rPr>
        <w:t xml:space="preserve">definitively </w:t>
      </w:r>
      <w:r w:rsidR="00416BA9" w:rsidRPr="00416BA9">
        <w:rPr>
          <w:rFonts w:ascii="Garamond" w:hAnsi="Garamond"/>
          <w:sz w:val="28"/>
          <w:szCs w:val="28"/>
        </w:rPr>
        <w:t xml:space="preserve">what </w:t>
      </w:r>
      <w:r w:rsidR="00AB03DB">
        <w:rPr>
          <w:rFonts w:ascii="Garamond" w:hAnsi="Garamond"/>
          <w:sz w:val="28"/>
          <w:szCs w:val="28"/>
        </w:rPr>
        <w:t xml:space="preserve">the </w:t>
      </w:r>
      <w:r w:rsidR="00416BA9" w:rsidRPr="00416BA9">
        <w:rPr>
          <w:rFonts w:ascii="Garamond" w:hAnsi="Garamond"/>
          <w:sz w:val="28"/>
          <w:szCs w:val="28"/>
        </w:rPr>
        <w:t xml:space="preserve">other crime is. </w:t>
      </w:r>
      <w:r w:rsidR="00AB03DB">
        <w:rPr>
          <w:rFonts w:ascii="Garamond" w:hAnsi="Garamond"/>
          <w:sz w:val="28"/>
          <w:szCs w:val="28"/>
        </w:rPr>
        <w:t xml:space="preserve">The </w:t>
      </w:r>
      <w:r w:rsidR="008446AD">
        <w:rPr>
          <w:rFonts w:ascii="Garamond" w:hAnsi="Garamond"/>
          <w:sz w:val="28"/>
          <w:szCs w:val="28"/>
        </w:rPr>
        <w:t xml:space="preserve">“theory of the case” </w:t>
      </w:r>
      <w:r w:rsidR="00AB03DB">
        <w:rPr>
          <w:rFonts w:ascii="Garamond" w:hAnsi="Garamond"/>
          <w:sz w:val="28"/>
          <w:szCs w:val="28"/>
        </w:rPr>
        <w:t xml:space="preserve">is </w:t>
      </w:r>
      <w:r w:rsidR="00C32E3B">
        <w:rPr>
          <w:rFonts w:ascii="Garamond" w:hAnsi="Garamond"/>
          <w:sz w:val="28"/>
          <w:szCs w:val="28"/>
        </w:rPr>
        <w:t>unclear</w:t>
      </w:r>
      <w:r w:rsidR="008446AD">
        <w:rPr>
          <w:rFonts w:ascii="Garamond" w:hAnsi="Garamond"/>
          <w:sz w:val="28"/>
          <w:szCs w:val="28"/>
        </w:rPr>
        <w:t xml:space="preserve">. </w:t>
      </w:r>
      <w:r w:rsidR="00AB03DB">
        <w:rPr>
          <w:rFonts w:ascii="Garamond" w:hAnsi="Garamond"/>
          <w:sz w:val="28"/>
          <w:szCs w:val="28"/>
        </w:rPr>
        <w:t>There are multiple theories</w:t>
      </w:r>
      <w:r w:rsidR="009A1EBD">
        <w:rPr>
          <w:rFonts w:ascii="Garamond" w:hAnsi="Garamond"/>
          <w:sz w:val="28"/>
          <w:szCs w:val="28"/>
        </w:rPr>
        <w:t xml:space="preserve">, </w:t>
      </w:r>
      <w:r w:rsidR="00AB03DB">
        <w:rPr>
          <w:rFonts w:ascii="Garamond" w:hAnsi="Garamond"/>
          <w:sz w:val="28"/>
          <w:szCs w:val="28"/>
        </w:rPr>
        <w:t>includ</w:t>
      </w:r>
      <w:r w:rsidR="009A1EBD">
        <w:rPr>
          <w:rFonts w:ascii="Garamond" w:hAnsi="Garamond"/>
          <w:sz w:val="28"/>
          <w:szCs w:val="28"/>
        </w:rPr>
        <w:t xml:space="preserve">ing </w:t>
      </w:r>
      <w:r w:rsidR="00AB03DB">
        <w:rPr>
          <w:rFonts w:ascii="Garamond" w:hAnsi="Garamond"/>
          <w:sz w:val="28"/>
          <w:szCs w:val="28"/>
        </w:rPr>
        <w:t xml:space="preserve">but not restricted to violations of </w:t>
      </w:r>
      <w:r w:rsidR="008446AD">
        <w:rPr>
          <w:rFonts w:ascii="Garamond" w:hAnsi="Garamond"/>
          <w:sz w:val="28"/>
          <w:szCs w:val="28"/>
        </w:rPr>
        <w:t xml:space="preserve">state and federal campaign finance law. </w:t>
      </w:r>
      <w:r w:rsidR="00AB03DB">
        <w:rPr>
          <w:rFonts w:ascii="Garamond" w:hAnsi="Garamond"/>
          <w:sz w:val="28"/>
          <w:szCs w:val="28"/>
        </w:rPr>
        <w:t>(</w:t>
      </w:r>
      <w:r w:rsidR="003D1EEE">
        <w:rPr>
          <w:rFonts w:ascii="Garamond" w:hAnsi="Garamond"/>
          <w:sz w:val="28"/>
          <w:szCs w:val="28"/>
        </w:rPr>
        <w:t xml:space="preserve">NB: </w:t>
      </w:r>
      <w:r w:rsidR="00246D37">
        <w:rPr>
          <w:rFonts w:ascii="Garamond" w:hAnsi="Garamond"/>
          <w:sz w:val="28"/>
          <w:szCs w:val="28"/>
        </w:rPr>
        <w:t>In practice, p</w:t>
      </w:r>
      <w:r w:rsidR="00AB03DB">
        <w:rPr>
          <w:rFonts w:ascii="Garamond" w:hAnsi="Garamond"/>
          <w:sz w:val="28"/>
          <w:szCs w:val="28"/>
        </w:rPr>
        <w:t xml:space="preserve">rosecutors do not have to </w:t>
      </w:r>
      <w:r w:rsidR="00246D37">
        <w:rPr>
          <w:rFonts w:ascii="Garamond" w:hAnsi="Garamond"/>
          <w:sz w:val="28"/>
          <w:szCs w:val="28"/>
        </w:rPr>
        <w:t xml:space="preserve">publicly </w:t>
      </w:r>
      <w:r w:rsidR="00AB03DB">
        <w:rPr>
          <w:rFonts w:ascii="Garamond" w:hAnsi="Garamond"/>
          <w:sz w:val="28"/>
          <w:szCs w:val="28"/>
        </w:rPr>
        <w:t xml:space="preserve">set out their ‘theory of the case’, and some spin out multiple threads of argument to the judge and jury.) </w:t>
      </w:r>
    </w:p>
    <w:p w14:paraId="1C3E5E11" w14:textId="77777777" w:rsidR="008446AD" w:rsidRDefault="008446AD" w:rsidP="008446AD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0F88D287" w14:textId="7ED577CA" w:rsidR="008446AD" w:rsidRDefault="00AB03DB" w:rsidP="008446AD">
      <w:pPr>
        <w:spacing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focus, however, is on </w:t>
      </w:r>
      <w:r w:rsidR="00416BA9" w:rsidRPr="00416BA9">
        <w:rPr>
          <w:rFonts w:ascii="Garamond" w:hAnsi="Garamond"/>
          <w:sz w:val="28"/>
          <w:szCs w:val="28"/>
        </w:rPr>
        <w:t xml:space="preserve">violation of state </w:t>
      </w:r>
      <w:r w:rsidR="008446AD">
        <w:rPr>
          <w:rFonts w:ascii="Garamond" w:hAnsi="Garamond"/>
          <w:sz w:val="28"/>
          <w:szCs w:val="28"/>
        </w:rPr>
        <w:t xml:space="preserve">and federal </w:t>
      </w:r>
      <w:r w:rsidR="00416BA9" w:rsidRPr="00416BA9">
        <w:rPr>
          <w:rFonts w:ascii="Garamond" w:hAnsi="Garamond"/>
          <w:sz w:val="28"/>
          <w:szCs w:val="28"/>
        </w:rPr>
        <w:t>campaign finance</w:t>
      </w:r>
      <w:r>
        <w:rPr>
          <w:rFonts w:ascii="Garamond" w:hAnsi="Garamond"/>
          <w:sz w:val="28"/>
          <w:szCs w:val="28"/>
        </w:rPr>
        <w:t xml:space="preserve"> law, and legal criticism </w:t>
      </w:r>
      <w:r w:rsidR="00230621" w:rsidRPr="008446AD">
        <w:rPr>
          <w:rFonts w:ascii="Garamond" w:hAnsi="Garamond"/>
          <w:sz w:val="28"/>
          <w:szCs w:val="28"/>
        </w:rPr>
        <w:t xml:space="preserve">of </w:t>
      </w:r>
      <w:r>
        <w:rPr>
          <w:rFonts w:ascii="Garamond" w:hAnsi="Garamond"/>
          <w:sz w:val="28"/>
          <w:szCs w:val="28"/>
        </w:rPr>
        <w:t xml:space="preserve">the </w:t>
      </w:r>
      <w:r w:rsidR="00230621" w:rsidRPr="008446AD">
        <w:rPr>
          <w:rFonts w:ascii="Garamond" w:hAnsi="Garamond"/>
          <w:sz w:val="28"/>
          <w:szCs w:val="28"/>
        </w:rPr>
        <w:t>indictment</w:t>
      </w:r>
      <w:r w:rsidR="0079586E">
        <w:rPr>
          <w:rFonts w:ascii="Garamond" w:hAnsi="Garamond"/>
          <w:sz w:val="28"/>
          <w:szCs w:val="28"/>
        </w:rPr>
        <w:t xml:space="preserve"> </w:t>
      </w:r>
      <w:r w:rsidR="009A1EBD">
        <w:rPr>
          <w:rFonts w:ascii="Garamond" w:hAnsi="Garamond"/>
          <w:sz w:val="28"/>
          <w:szCs w:val="28"/>
        </w:rPr>
        <w:t xml:space="preserve">centers on </w:t>
      </w:r>
      <w:r>
        <w:rPr>
          <w:rFonts w:ascii="Garamond" w:hAnsi="Garamond"/>
          <w:sz w:val="28"/>
          <w:szCs w:val="28"/>
        </w:rPr>
        <w:t>th</w:t>
      </w:r>
      <w:r w:rsidR="003D1EEE">
        <w:rPr>
          <w:rFonts w:ascii="Garamond" w:hAnsi="Garamond"/>
          <w:sz w:val="28"/>
          <w:szCs w:val="28"/>
        </w:rPr>
        <w:t>is</w:t>
      </w:r>
      <w:r>
        <w:rPr>
          <w:rFonts w:ascii="Garamond" w:hAnsi="Garamond"/>
          <w:sz w:val="28"/>
          <w:szCs w:val="28"/>
        </w:rPr>
        <w:t xml:space="preserve"> bump-up from misdemeanor to felony. There is the p</w:t>
      </w:r>
      <w:r w:rsidR="00230621" w:rsidRPr="008446AD">
        <w:rPr>
          <w:rFonts w:ascii="Garamond" w:hAnsi="Garamond"/>
          <w:sz w:val="28"/>
          <w:szCs w:val="28"/>
        </w:rPr>
        <w:t xml:space="preserve">roblem of </w:t>
      </w:r>
      <w:r>
        <w:rPr>
          <w:rFonts w:ascii="Garamond" w:hAnsi="Garamond"/>
          <w:sz w:val="28"/>
          <w:szCs w:val="28"/>
        </w:rPr>
        <w:t xml:space="preserve">a New York </w:t>
      </w:r>
      <w:r w:rsidR="00230621" w:rsidRPr="008446AD">
        <w:rPr>
          <w:rFonts w:ascii="Garamond" w:hAnsi="Garamond"/>
          <w:sz w:val="28"/>
          <w:szCs w:val="28"/>
        </w:rPr>
        <w:t>court preempting</w:t>
      </w:r>
      <w:r w:rsidR="00F913EC">
        <w:rPr>
          <w:rFonts w:ascii="Garamond" w:hAnsi="Garamond"/>
          <w:sz w:val="28"/>
          <w:szCs w:val="28"/>
        </w:rPr>
        <w:t xml:space="preserve"> action by</w:t>
      </w:r>
      <w:r w:rsidR="00230621" w:rsidRPr="008446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</w:t>
      </w:r>
      <w:r w:rsidR="00230621" w:rsidRPr="008446AD">
        <w:rPr>
          <w:rFonts w:ascii="Garamond" w:hAnsi="Garamond"/>
          <w:sz w:val="28"/>
          <w:szCs w:val="28"/>
        </w:rPr>
        <w:t>federal government</w:t>
      </w:r>
      <w:r>
        <w:rPr>
          <w:rFonts w:ascii="Garamond" w:hAnsi="Garamond"/>
          <w:sz w:val="28"/>
          <w:szCs w:val="28"/>
        </w:rPr>
        <w:t xml:space="preserve"> or prosecuting a </w:t>
      </w:r>
      <w:r w:rsidR="00230621" w:rsidRPr="008446AD">
        <w:rPr>
          <w:rFonts w:ascii="Garamond" w:hAnsi="Garamond"/>
          <w:sz w:val="28"/>
          <w:szCs w:val="28"/>
        </w:rPr>
        <w:t xml:space="preserve">federal </w:t>
      </w:r>
      <w:r>
        <w:rPr>
          <w:rFonts w:ascii="Garamond" w:hAnsi="Garamond"/>
          <w:sz w:val="28"/>
          <w:szCs w:val="28"/>
        </w:rPr>
        <w:t xml:space="preserve">campaign finance </w:t>
      </w:r>
      <w:r>
        <w:rPr>
          <w:rFonts w:ascii="Garamond" w:hAnsi="Garamond"/>
          <w:sz w:val="28"/>
          <w:szCs w:val="28"/>
        </w:rPr>
        <w:lastRenderedPageBreak/>
        <w:t xml:space="preserve">case </w:t>
      </w:r>
      <w:r w:rsidR="00246D37">
        <w:rPr>
          <w:rFonts w:ascii="Garamond" w:hAnsi="Garamond"/>
          <w:sz w:val="28"/>
          <w:szCs w:val="28"/>
        </w:rPr>
        <w:t xml:space="preserve">on its own </w:t>
      </w:r>
      <w:r>
        <w:rPr>
          <w:rFonts w:ascii="Garamond" w:hAnsi="Garamond"/>
          <w:sz w:val="28"/>
          <w:szCs w:val="28"/>
        </w:rPr>
        <w:t xml:space="preserve">when the federal government has </w:t>
      </w:r>
      <w:r w:rsidR="00F913EC">
        <w:rPr>
          <w:rFonts w:ascii="Garamond" w:hAnsi="Garamond"/>
          <w:sz w:val="28"/>
          <w:szCs w:val="28"/>
        </w:rPr>
        <w:t xml:space="preserve">decided not to. </w:t>
      </w:r>
      <w:r>
        <w:rPr>
          <w:rFonts w:ascii="Garamond" w:hAnsi="Garamond"/>
          <w:sz w:val="28"/>
          <w:szCs w:val="28"/>
        </w:rPr>
        <w:t xml:space="preserve">There is the added criticism that New York state law itself </w:t>
      </w:r>
      <w:r w:rsidR="008446AD">
        <w:rPr>
          <w:rFonts w:ascii="Garamond" w:hAnsi="Garamond"/>
          <w:sz w:val="28"/>
          <w:szCs w:val="28"/>
        </w:rPr>
        <w:t xml:space="preserve">may not apply to </w:t>
      </w:r>
      <w:r>
        <w:rPr>
          <w:rFonts w:ascii="Garamond" w:hAnsi="Garamond"/>
          <w:sz w:val="28"/>
          <w:szCs w:val="28"/>
        </w:rPr>
        <w:t xml:space="preserve">a </w:t>
      </w:r>
      <w:r w:rsidR="008446AD">
        <w:rPr>
          <w:rFonts w:ascii="Garamond" w:hAnsi="Garamond"/>
          <w:sz w:val="28"/>
          <w:szCs w:val="28"/>
        </w:rPr>
        <w:t xml:space="preserve">federal election violation. </w:t>
      </w:r>
    </w:p>
    <w:p w14:paraId="03A8FBF7" w14:textId="77777777" w:rsidR="00C32E3B" w:rsidRDefault="00C32E3B" w:rsidP="008446AD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7C7E25CC" w14:textId="79F100B1" w:rsidR="002421C6" w:rsidRPr="008446AD" w:rsidRDefault="007207C8" w:rsidP="008446AD">
      <w:pPr>
        <w:spacing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8446AD">
        <w:rPr>
          <w:rFonts w:ascii="Garamond" w:hAnsi="Garamond"/>
          <w:sz w:val="28"/>
          <w:szCs w:val="28"/>
        </w:rPr>
        <w:t xml:space="preserve">ne way of looking at </w:t>
      </w:r>
      <w:r>
        <w:rPr>
          <w:rFonts w:ascii="Garamond" w:hAnsi="Garamond"/>
          <w:sz w:val="28"/>
          <w:szCs w:val="28"/>
        </w:rPr>
        <w:t xml:space="preserve">this indictment </w:t>
      </w:r>
      <w:r w:rsidR="008446AD">
        <w:rPr>
          <w:rFonts w:ascii="Garamond" w:hAnsi="Garamond"/>
          <w:sz w:val="28"/>
          <w:szCs w:val="28"/>
        </w:rPr>
        <w:t xml:space="preserve">favorably </w:t>
      </w:r>
      <w:r>
        <w:rPr>
          <w:rFonts w:ascii="Garamond" w:hAnsi="Garamond"/>
          <w:sz w:val="28"/>
          <w:szCs w:val="28"/>
        </w:rPr>
        <w:t>was suggested by Ric</w:t>
      </w:r>
      <w:r w:rsidR="009A1EBD">
        <w:rPr>
          <w:rFonts w:ascii="Garamond" w:hAnsi="Garamond"/>
          <w:sz w:val="28"/>
          <w:szCs w:val="28"/>
        </w:rPr>
        <w:t>hard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Pildes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9A1EBD">
        <w:rPr>
          <w:rFonts w:ascii="Garamond" w:hAnsi="Garamond"/>
          <w:sz w:val="28"/>
          <w:szCs w:val="28"/>
        </w:rPr>
        <w:t xml:space="preserve">in conversation </w:t>
      </w:r>
      <w:r>
        <w:rPr>
          <w:rFonts w:ascii="Garamond" w:hAnsi="Garamond"/>
          <w:sz w:val="28"/>
          <w:szCs w:val="28"/>
        </w:rPr>
        <w:t xml:space="preserve">on the </w:t>
      </w:r>
      <w:r w:rsidR="0029779D">
        <w:rPr>
          <w:rFonts w:ascii="Garamond" w:hAnsi="Garamond"/>
          <w:sz w:val="28"/>
          <w:szCs w:val="28"/>
        </w:rPr>
        <w:t>Election Law Blog</w:t>
      </w:r>
      <w:r>
        <w:rPr>
          <w:rFonts w:ascii="Garamond" w:hAnsi="Garamond"/>
          <w:sz w:val="28"/>
          <w:szCs w:val="28"/>
        </w:rPr>
        <w:t xml:space="preserve">. </w:t>
      </w:r>
      <w:r w:rsidR="008446AD">
        <w:rPr>
          <w:rFonts w:ascii="Garamond" w:hAnsi="Garamond"/>
          <w:sz w:val="28"/>
          <w:szCs w:val="28"/>
        </w:rPr>
        <w:t xml:space="preserve">  </w:t>
      </w:r>
      <w:r w:rsidR="002421C6" w:rsidRPr="008446AD">
        <w:rPr>
          <w:rFonts w:ascii="Garamond" w:hAnsi="Garamond"/>
          <w:sz w:val="28"/>
          <w:szCs w:val="28"/>
        </w:rPr>
        <w:t xml:space="preserve"> </w:t>
      </w:r>
    </w:p>
    <w:p w14:paraId="10F171C6" w14:textId="77777777" w:rsidR="007207C8" w:rsidRDefault="007207C8" w:rsidP="007207C8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6BEE7F7F" w14:textId="22CE39EF" w:rsidR="00141506" w:rsidRPr="007207C8" w:rsidRDefault="00141506" w:rsidP="007207C8">
      <w:pPr>
        <w:spacing w:line="360" w:lineRule="auto"/>
        <w:ind w:left="0"/>
        <w:rPr>
          <w:rFonts w:ascii="Garamond" w:hAnsi="Garamond"/>
          <w:sz w:val="28"/>
          <w:szCs w:val="28"/>
        </w:rPr>
      </w:pPr>
      <w:r w:rsidRPr="007207C8">
        <w:rPr>
          <w:rFonts w:ascii="Garamond" w:hAnsi="Garamond"/>
          <w:sz w:val="28"/>
          <w:szCs w:val="28"/>
        </w:rPr>
        <w:t>N</w:t>
      </w:r>
      <w:r w:rsidR="007207C8">
        <w:rPr>
          <w:rFonts w:ascii="Garamond" w:hAnsi="Garamond"/>
          <w:sz w:val="28"/>
          <w:szCs w:val="28"/>
        </w:rPr>
        <w:t xml:space="preserve">ew </w:t>
      </w:r>
      <w:r w:rsidRPr="007207C8">
        <w:rPr>
          <w:rFonts w:ascii="Garamond" w:hAnsi="Garamond"/>
          <w:sz w:val="28"/>
          <w:szCs w:val="28"/>
        </w:rPr>
        <w:t>Y</w:t>
      </w:r>
      <w:r w:rsidR="007207C8">
        <w:rPr>
          <w:rFonts w:ascii="Garamond" w:hAnsi="Garamond"/>
          <w:sz w:val="28"/>
          <w:szCs w:val="28"/>
        </w:rPr>
        <w:t>ork</w:t>
      </w:r>
      <w:r w:rsidRPr="007207C8">
        <w:rPr>
          <w:rFonts w:ascii="Garamond" w:hAnsi="Garamond"/>
          <w:sz w:val="28"/>
          <w:szCs w:val="28"/>
        </w:rPr>
        <w:t xml:space="preserve"> Penal Law 175.10 reads “A person is guilty of falsifying business records in the first degree when his intent to defraud includes </w:t>
      </w:r>
      <w:r w:rsidRPr="007207C8">
        <w:rPr>
          <w:rFonts w:ascii="Garamond" w:hAnsi="Garamond"/>
          <w:i/>
          <w:iCs/>
          <w:sz w:val="28"/>
          <w:szCs w:val="28"/>
        </w:rPr>
        <w:t>an intent to commit another crime or to aid or conceal the commission thereof.</w:t>
      </w:r>
      <w:r w:rsidRPr="007207C8">
        <w:rPr>
          <w:rFonts w:ascii="Garamond" w:hAnsi="Garamond"/>
          <w:sz w:val="28"/>
          <w:szCs w:val="28"/>
        </w:rPr>
        <w:t xml:space="preserve"> </w:t>
      </w:r>
      <w:r w:rsidR="007207C8">
        <w:rPr>
          <w:rFonts w:ascii="Garamond" w:hAnsi="Garamond"/>
          <w:sz w:val="28"/>
          <w:szCs w:val="28"/>
        </w:rPr>
        <w:t xml:space="preserve">The statute does not </w:t>
      </w:r>
      <w:r w:rsidRPr="007207C8">
        <w:rPr>
          <w:rFonts w:ascii="Garamond" w:hAnsi="Garamond"/>
          <w:sz w:val="28"/>
          <w:szCs w:val="28"/>
        </w:rPr>
        <w:t xml:space="preserve">require </w:t>
      </w:r>
      <w:r w:rsidR="007207C8">
        <w:rPr>
          <w:rFonts w:ascii="Garamond" w:hAnsi="Garamond"/>
          <w:sz w:val="28"/>
          <w:szCs w:val="28"/>
        </w:rPr>
        <w:t xml:space="preserve">the </w:t>
      </w:r>
      <w:r w:rsidRPr="007207C8">
        <w:rPr>
          <w:rFonts w:ascii="Garamond" w:hAnsi="Garamond"/>
          <w:sz w:val="28"/>
          <w:szCs w:val="28"/>
        </w:rPr>
        <w:t xml:space="preserve">DA to prove that </w:t>
      </w:r>
      <w:r w:rsidR="007207C8">
        <w:rPr>
          <w:rFonts w:ascii="Garamond" w:hAnsi="Garamond"/>
          <w:sz w:val="28"/>
          <w:szCs w:val="28"/>
        </w:rPr>
        <w:t xml:space="preserve">Trump </w:t>
      </w:r>
      <w:r w:rsidR="00C32E3B" w:rsidRPr="007207C8">
        <w:rPr>
          <w:rFonts w:ascii="Garamond" w:hAnsi="Garamond"/>
          <w:sz w:val="28"/>
          <w:szCs w:val="28"/>
        </w:rPr>
        <w:t xml:space="preserve">committed that </w:t>
      </w:r>
      <w:r w:rsidRPr="007207C8">
        <w:rPr>
          <w:rFonts w:ascii="Garamond" w:hAnsi="Garamond"/>
          <w:sz w:val="28"/>
          <w:szCs w:val="28"/>
        </w:rPr>
        <w:t>second offense</w:t>
      </w:r>
      <w:r w:rsidR="007207C8">
        <w:rPr>
          <w:rFonts w:ascii="Garamond" w:hAnsi="Garamond"/>
          <w:sz w:val="28"/>
          <w:szCs w:val="28"/>
        </w:rPr>
        <w:t>,</w:t>
      </w:r>
      <w:r w:rsidRPr="007207C8">
        <w:rPr>
          <w:rFonts w:ascii="Garamond" w:hAnsi="Garamond"/>
          <w:sz w:val="28"/>
          <w:szCs w:val="28"/>
        </w:rPr>
        <w:t xml:space="preserve"> or for </w:t>
      </w:r>
      <w:r w:rsidR="007207C8">
        <w:rPr>
          <w:rFonts w:ascii="Garamond" w:hAnsi="Garamond"/>
          <w:sz w:val="28"/>
          <w:szCs w:val="28"/>
        </w:rPr>
        <w:t xml:space="preserve">a </w:t>
      </w:r>
      <w:r w:rsidRPr="007207C8">
        <w:rPr>
          <w:rFonts w:ascii="Garamond" w:hAnsi="Garamond"/>
          <w:sz w:val="28"/>
          <w:szCs w:val="28"/>
        </w:rPr>
        <w:t xml:space="preserve">jury to </w:t>
      </w:r>
      <w:r w:rsidR="00230621" w:rsidRPr="007207C8">
        <w:rPr>
          <w:rFonts w:ascii="Garamond" w:hAnsi="Garamond"/>
          <w:sz w:val="28"/>
          <w:szCs w:val="28"/>
        </w:rPr>
        <w:t xml:space="preserve">agree that </w:t>
      </w:r>
      <w:r w:rsidR="007207C8">
        <w:rPr>
          <w:rFonts w:ascii="Garamond" w:hAnsi="Garamond"/>
          <w:sz w:val="28"/>
          <w:szCs w:val="28"/>
        </w:rPr>
        <w:t xml:space="preserve">he </w:t>
      </w:r>
      <w:r w:rsidR="0029779D">
        <w:rPr>
          <w:rFonts w:ascii="Garamond" w:hAnsi="Garamond"/>
          <w:sz w:val="28"/>
          <w:szCs w:val="28"/>
        </w:rPr>
        <w:t>i</w:t>
      </w:r>
      <w:r w:rsidR="007207C8">
        <w:rPr>
          <w:rFonts w:ascii="Garamond" w:hAnsi="Garamond"/>
          <w:sz w:val="28"/>
          <w:szCs w:val="28"/>
        </w:rPr>
        <w:t xml:space="preserve">s </w:t>
      </w:r>
      <w:proofErr w:type="gramStart"/>
      <w:r w:rsidR="00230621" w:rsidRPr="007207C8">
        <w:rPr>
          <w:rFonts w:ascii="Garamond" w:hAnsi="Garamond"/>
          <w:sz w:val="28"/>
          <w:szCs w:val="28"/>
        </w:rPr>
        <w:t xml:space="preserve">actually </w:t>
      </w:r>
      <w:r w:rsidRPr="007207C8">
        <w:rPr>
          <w:rFonts w:ascii="Garamond" w:hAnsi="Garamond"/>
          <w:sz w:val="28"/>
          <w:szCs w:val="28"/>
        </w:rPr>
        <w:t>guilty</w:t>
      </w:r>
      <w:proofErr w:type="gramEnd"/>
      <w:r w:rsidRPr="007207C8">
        <w:rPr>
          <w:rFonts w:ascii="Garamond" w:hAnsi="Garamond"/>
          <w:sz w:val="28"/>
          <w:szCs w:val="28"/>
        </w:rPr>
        <w:t xml:space="preserve"> of </w:t>
      </w:r>
      <w:r w:rsidR="00C32E3B" w:rsidRPr="007207C8">
        <w:rPr>
          <w:rFonts w:ascii="Garamond" w:hAnsi="Garamond"/>
          <w:sz w:val="28"/>
          <w:szCs w:val="28"/>
        </w:rPr>
        <w:t xml:space="preserve">that </w:t>
      </w:r>
      <w:r w:rsidRPr="007207C8">
        <w:rPr>
          <w:rFonts w:ascii="Garamond" w:hAnsi="Garamond"/>
          <w:sz w:val="28"/>
          <w:szCs w:val="28"/>
        </w:rPr>
        <w:t xml:space="preserve">federal crime beyond </w:t>
      </w:r>
      <w:r w:rsidR="007207C8">
        <w:rPr>
          <w:rFonts w:ascii="Garamond" w:hAnsi="Garamond"/>
          <w:sz w:val="28"/>
          <w:szCs w:val="28"/>
        </w:rPr>
        <w:t xml:space="preserve">a </w:t>
      </w:r>
      <w:r w:rsidRPr="007207C8">
        <w:rPr>
          <w:rFonts w:ascii="Garamond" w:hAnsi="Garamond"/>
          <w:sz w:val="28"/>
          <w:szCs w:val="28"/>
        </w:rPr>
        <w:t xml:space="preserve">reasonable doubt. </w:t>
      </w:r>
      <w:r w:rsidR="007207C8">
        <w:rPr>
          <w:rFonts w:ascii="Garamond" w:hAnsi="Garamond"/>
          <w:sz w:val="28"/>
          <w:szCs w:val="28"/>
        </w:rPr>
        <w:t xml:space="preserve">The </w:t>
      </w:r>
      <w:r w:rsidRPr="007207C8">
        <w:rPr>
          <w:rFonts w:ascii="Garamond" w:hAnsi="Garamond"/>
          <w:sz w:val="28"/>
          <w:szCs w:val="28"/>
        </w:rPr>
        <w:t>DA need</w:t>
      </w:r>
      <w:r w:rsidR="007207C8">
        <w:rPr>
          <w:rFonts w:ascii="Garamond" w:hAnsi="Garamond"/>
          <w:sz w:val="28"/>
          <w:szCs w:val="28"/>
        </w:rPr>
        <w:t>s</w:t>
      </w:r>
      <w:r w:rsidRPr="007207C8">
        <w:rPr>
          <w:rFonts w:ascii="Garamond" w:hAnsi="Garamond"/>
          <w:sz w:val="28"/>
          <w:szCs w:val="28"/>
        </w:rPr>
        <w:t xml:space="preserve"> to prove </w:t>
      </w:r>
      <w:r w:rsidR="007207C8">
        <w:rPr>
          <w:rFonts w:ascii="Garamond" w:hAnsi="Garamond"/>
          <w:sz w:val="28"/>
          <w:szCs w:val="28"/>
        </w:rPr>
        <w:t xml:space="preserve">that Trump’s </w:t>
      </w:r>
      <w:r w:rsidRPr="007207C8">
        <w:rPr>
          <w:rFonts w:ascii="Garamond" w:hAnsi="Garamond"/>
          <w:sz w:val="28"/>
          <w:szCs w:val="28"/>
        </w:rPr>
        <w:t xml:space="preserve">falsification of business records </w:t>
      </w:r>
      <w:r w:rsidR="007207C8">
        <w:rPr>
          <w:rFonts w:ascii="Garamond" w:hAnsi="Garamond"/>
          <w:sz w:val="28"/>
          <w:szCs w:val="28"/>
        </w:rPr>
        <w:t xml:space="preserve">was </w:t>
      </w:r>
      <w:r w:rsidRPr="007207C8">
        <w:rPr>
          <w:rFonts w:ascii="Garamond" w:hAnsi="Garamond"/>
          <w:sz w:val="28"/>
          <w:szCs w:val="28"/>
        </w:rPr>
        <w:t xml:space="preserve">done </w:t>
      </w:r>
      <w:r w:rsidR="007207C8">
        <w:rPr>
          <w:rFonts w:ascii="Garamond" w:hAnsi="Garamond"/>
          <w:sz w:val="28"/>
          <w:szCs w:val="28"/>
        </w:rPr>
        <w:t xml:space="preserve">with the intent to </w:t>
      </w:r>
      <w:r w:rsidRPr="007207C8">
        <w:rPr>
          <w:rFonts w:ascii="Garamond" w:hAnsi="Garamond"/>
          <w:sz w:val="28"/>
          <w:szCs w:val="28"/>
        </w:rPr>
        <w:t xml:space="preserve">commit another crime, </w:t>
      </w:r>
      <w:r w:rsidR="00230621" w:rsidRPr="007207C8">
        <w:rPr>
          <w:rFonts w:ascii="Garamond" w:hAnsi="Garamond"/>
          <w:sz w:val="28"/>
          <w:szCs w:val="28"/>
        </w:rPr>
        <w:t xml:space="preserve">to </w:t>
      </w:r>
      <w:r w:rsidRPr="007207C8">
        <w:rPr>
          <w:rFonts w:ascii="Garamond" w:hAnsi="Garamond"/>
          <w:sz w:val="28"/>
          <w:szCs w:val="28"/>
        </w:rPr>
        <w:t xml:space="preserve">aid </w:t>
      </w:r>
      <w:r w:rsidR="007207C8">
        <w:rPr>
          <w:rFonts w:ascii="Garamond" w:hAnsi="Garamond"/>
          <w:sz w:val="28"/>
          <w:szCs w:val="28"/>
        </w:rPr>
        <w:t xml:space="preserve">in </w:t>
      </w:r>
      <w:r w:rsidRPr="007207C8">
        <w:rPr>
          <w:rFonts w:ascii="Garamond" w:hAnsi="Garamond"/>
          <w:sz w:val="28"/>
          <w:szCs w:val="28"/>
        </w:rPr>
        <w:t xml:space="preserve">the commission of another crime, or </w:t>
      </w:r>
      <w:r w:rsidR="00230621" w:rsidRPr="007207C8">
        <w:rPr>
          <w:rFonts w:ascii="Garamond" w:hAnsi="Garamond"/>
          <w:sz w:val="28"/>
          <w:szCs w:val="28"/>
        </w:rPr>
        <w:t xml:space="preserve">to </w:t>
      </w:r>
      <w:r w:rsidRPr="007207C8">
        <w:rPr>
          <w:rFonts w:ascii="Garamond" w:hAnsi="Garamond"/>
          <w:sz w:val="28"/>
          <w:szCs w:val="28"/>
        </w:rPr>
        <w:t xml:space="preserve">conceal the commission of another crime. </w:t>
      </w:r>
      <w:r w:rsidR="007207C8">
        <w:rPr>
          <w:rFonts w:ascii="Garamond" w:hAnsi="Garamond"/>
          <w:sz w:val="28"/>
          <w:szCs w:val="28"/>
        </w:rPr>
        <w:t>Put simply, the key question is Trump’s state of mind, not federal v</w:t>
      </w:r>
      <w:r w:rsidR="0029779D">
        <w:rPr>
          <w:rFonts w:ascii="Garamond" w:hAnsi="Garamond"/>
          <w:sz w:val="28"/>
          <w:szCs w:val="28"/>
        </w:rPr>
        <w:t>s</w:t>
      </w:r>
      <w:r w:rsidR="007207C8">
        <w:rPr>
          <w:rFonts w:ascii="Garamond" w:hAnsi="Garamond"/>
          <w:sz w:val="28"/>
          <w:szCs w:val="28"/>
        </w:rPr>
        <w:t xml:space="preserve"> state jurisdiction o</w:t>
      </w:r>
      <w:r w:rsidR="00246D37">
        <w:rPr>
          <w:rFonts w:ascii="Garamond" w:hAnsi="Garamond"/>
          <w:sz w:val="28"/>
          <w:szCs w:val="28"/>
        </w:rPr>
        <w:t>ver</w:t>
      </w:r>
      <w:r w:rsidR="007207C8">
        <w:rPr>
          <w:rFonts w:ascii="Garamond" w:hAnsi="Garamond"/>
          <w:sz w:val="28"/>
          <w:szCs w:val="28"/>
        </w:rPr>
        <w:t xml:space="preserve"> that crime. Bragg </w:t>
      </w:r>
      <w:r w:rsidR="002421C6" w:rsidRPr="007207C8">
        <w:rPr>
          <w:rFonts w:ascii="Garamond" w:hAnsi="Garamond"/>
          <w:sz w:val="28"/>
          <w:szCs w:val="28"/>
        </w:rPr>
        <w:t>c</w:t>
      </w:r>
      <w:r w:rsidR="00246D37">
        <w:rPr>
          <w:rFonts w:ascii="Garamond" w:hAnsi="Garamond"/>
          <w:sz w:val="28"/>
          <w:szCs w:val="28"/>
        </w:rPr>
        <w:t>ould</w:t>
      </w:r>
      <w:r w:rsidR="002421C6" w:rsidRPr="007207C8">
        <w:rPr>
          <w:rFonts w:ascii="Garamond" w:hAnsi="Garamond"/>
          <w:sz w:val="28"/>
          <w:szCs w:val="28"/>
        </w:rPr>
        <w:t xml:space="preserve"> argue </w:t>
      </w:r>
      <w:r w:rsidR="007207C8">
        <w:rPr>
          <w:rFonts w:ascii="Garamond" w:hAnsi="Garamond"/>
          <w:sz w:val="28"/>
          <w:szCs w:val="28"/>
        </w:rPr>
        <w:t xml:space="preserve">that </w:t>
      </w:r>
      <w:r w:rsidR="002421C6" w:rsidRPr="007207C8">
        <w:rPr>
          <w:rFonts w:ascii="Garamond" w:hAnsi="Garamond"/>
          <w:sz w:val="28"/>
          <w:szCs w:val="28"/>
        </w:rPr>
        <w:t>he is only prosecuting violations o</w:t>
      </w:r>
      <w:r w:rsidR="00246D37">
        <w:rPr>
          <w:rFonts w:ascii="Garamond" w:hAnsi="Garamond"/>
          <w:sz w:val="28"/>
          <w:szCs w:val="28"/>
        </w:rPr>
        <w:t>f</w:t>
      </w:r>
      <w:r w:rsidR="002421C6" w:rsidRPr="007207C8">
        <w:rPr>
          <w:rFonts w:ascii="Garamond" w:hAnsi="Garamond"/>
          <w:sz w:val="28"/>
          <w:szCs w:val="28"/>
        </w:rPr>
        <w:t xml:space="preserve"> state law and </w:t>
      </w:r>
      <w:r w:rsidR="00246D37">
        <w:rPr>
          <w:rFonts w:ascii="Garamond" w:hAnsi="Garamond"/>
          <w:sz w:val="28"/>
          <w:szCs w:val="28"/>
        </w:rPr>
        <w:t xml:space="preserve">is </w:t>
      </w:r>
      <w:r w:rsidR="002421C6" w:rsidRPr="007207C8">
        <w:rPr>
          <w:rFonts w:ascii="Garamond" w:hAnsi="Garamond"/>
          <w:sz w:val="28"/>
          <w:szCs w:val="28"/>
        </w:rPr>
        <w:t xml:space="preserve">using </w:t>
      </w:r>
      <w:r w:rsidR="00230621" w:rsidRPr="007207C8">
        <w:rPr>
          <w:rFonts w:ascii="Garamond" w:hAnsi="Garamond"/>
          <w:sz w:val="28"/>
          <w:szCs w:val="28"/>
        </w:rPr>
        <w:t xml:space="preserve">intent to </w:t>
      </w:r>
      <w:r w:rsidR="00C32E3B" w:rsidRPr="007207C8">
        <w:rPr>
          <w:rFonts w:ascii="Garamond" w:hAnsi="Garamond"/>
          <w:sz w:val="28"/>
          <w:szCs w:val="28"/>
        </w:rPr>
        <w:t xml:space="preserve">commit </w:t>
      </w:r>
      <w:r w:rsidR="007207C8">
        <w:rPr>
          <w:rFonts w:ascii="Garamond" w:hAnsi="Garamond"/>
          <w:sz w:val="28"/>
          <w:szCs w:val="28"/>
        </w:rPr>
        <w:t xml:space="preserve">a </w:t>
      </w:r>
      <w:r w:rsidR="002421C6" w:rsidRPr="007207C8">
        <w:rPr>
          <w:rFonts w:ascii="Garamond" w:hAnsi="Garamond"/>
          <w:sz w:val="28"/>
          <w:szCs w:val="28"/>
        </w:rPr>
        <w:t>federal crim</w:t>
      </w:r>
      <w:r w:rsidR="0079586E" w:rsidRPr="007207C8">
        <w:rPr>
          <w:rFonts w:ascii="Garamond" w:hAnsi="Garamond"/>
          <w:sz w:val="28"/>
          <w:szCs w:val="28"/>
        </w:rPr>
        <w:t>e</w:t>
      </w:r>
      <w:r w:rsidR="007207C8">
        <w:rPr>
          <w:rFonts w:ascii="Garamond" w:hAnsi="Garamond"/>
          <w:sz w:val="28"/>
          <w:szCs w:val="28"/>
        </w:rPr>
        <w:t xml:space="preserve"> to step up the state charge to a felony</w:t>
      </w:r>
      <w:r w:rsidR="002421C6" w:rsidRPr="007207C8">
        <w:rPr>
          <w:rFonts w:ascii="Garamond" w:hAnsi="Garamond"/>
          <w:sz w:val="28"/>
          <w:szCs w:val="28"/>
        </w:rPr>
        <w:t xml:space="preserve">. </w:t>
      </w:r>
    </w:p>
    <w:p w14:paraId="677273C0" w14:textId="77777777" w:rsidR="00230621" w:rsidRDefault="00230621" w:rsidP="00230621">
      <w:pPr>
        <w:spacing w:line="360" w:lineRule="auto"/>
        <w:rPr>
          <w:rFonts w:ascii="Garamond" w:hAnsi="Garamond"/>
          <w:sz w:val="28"/>
          <w:szCs w:val="28"/>
        </w:rPr>
      </w:pPr>
    </w:p>
    <w:p w14:paraId="25D04315" w14:textId="0C0743F2" w:rsidR="003D1EEE" w:rsidRDefault="003D1EEE" w:rsidP="003D1EEE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is this reason to look favorably on Bragg’s indictment too. His charges and the Georgia charges expected to be brought </w:t>
      </w:r>
      <w:r w:rsidR="00246D37">
        <w:rPr>
          <w:rFonts w:ascii="Garamond" w:hAnsi="Garamond"/>
          <w:sz w:val="28"/>
          <w:szCs w:val="28"/>
        </w:rPr>
        <w:t>this summer</w:t>
      </w:r>
      <w:r>
        <w:rPr>
          <w:rFonts w:ascii="Garamond" w:hAnsi="Garamond"/>
          <w:sz w:val="28"/>
          <w:szCs w:val="28"/>
        </w:rPr>
        <w:t xml:space="preserve"> are state charges. If Trump is convicted, no pardon by a future Republican president would apply. </w:t>
      </w:r>
    </w:p>
    <w:p w14:paraId="72F7276C" w14:textId="77777777" w:rsidR="00230621" w:rsidRDefault="00230621" w:rsidP="00230621">
      <w:pPr>
        <w:spacing w:line="360" w:lineRule="auto"/>
        <w:rPr>
          <w:rFonts w:ascii="Garamond" w:hAnsi="Garamond"/>
          <w:sz w:val="28"/>
          <w:szCs w:val="28"/>
        </w:rPr>
      </w:pPr>
    </w:p>
    <w:p w14:paraId="28313C2E" w14:textId="27B2703C" w:rsidR="006A07AF" w:rsidRPr="007207C8" w:rsidRDefault="00230621" w:rsidP="0029779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 aside</w:t>
      </w:r>
      <w:r w:rsidR="007207C8">
        <w:rPr>
          <w:rFonts w:ascii="Garamond" w:hAnsi="Garamond"/>
          <w:sz w:val="28"/>
          <w:szCs w:val="28"/>
        </w:rPr>
        <w:t xml:space="preserve">, </w:t>
      </w:r>
      <w:r w:rsidR="003D1EEE">
        <w:rPr>
          <w:rFonts w:ascii="Garamond" w:hAnsi="Garamond"/>
          <w:sz w:val="28"/>
          <w:szCs w:val="28"/>
        </w:rPr>
        <w:t xml:space="preserve">there are other reasons to take </w:t>
      </w:r>
      <w:r w:rsidR="004E3F48" w:rsidRPr="0079586E">
        <w:rPr>
          <w:rFonts w:ascii="Garamond" w:hAnsi="Garamond"/>
          <w:sz w:val="28"/>
          <w:szCs w:val="28"/>
        </w:rPr>
        <w:t>satisfa</w:t>
      </w:r>
      <w:r w:rsidR="006A07AF" w:rsidRPr="0079586E">
        <w:rPr>
          <w:rFonts w:ascii="Garamond" w:hAnsi="Garamond"/>
          <w:sz w:val="28"/>
          <w:szCs w:val="28"/>
        </w:rPr>
        <w:t>ction</w:t>
      </w:r>
      <w:r w:rsidR="007207C8">
        <w:rPr>
          <w:rFonts w:ascii="Garamond" w:hAnsi="Garamond"/>
          <w:sz w:val="28"/>
          <w:szCs w:val="28"/>
        </w:rPr>
        <w:t xml:space="preserve"> in this indictment</w:t>
      </w:r>
      <w:r w:rsidR="006A07AF" w:rsidRPr="0079586E">
        <w:rPr>
          <w:rFonts w:ascii="Garamond" w:hAnsi="Garamond"/>
          <w:sz w:val="28"/>
          <w:szCs w:val="28"/>
        </w:rPr>
        <w:t xml:space="preserve">. </w:t>
      </w:r>
      <w:r w:rsidR="006A07AF" w:rsidRPr="007207C8">
        <w:rPr>
          <w:rFonts w:ascii="Garamond" w:hAnsi="Garamond"/>
          <w:sz w:val="28"/>
          <w:szCs w:val="28"/>
        </w:rPr>
        <w:t xml:space="preserve">Chris Hayes on MSNBC </w:t>
      </w:r>
      <w:r w:rsidR="007207C8">
        <w:rPr>
          <w:rFonts w:ascii="Garamond" w:hAnsi="Garamond"/>
          <w:sz w:val="28"/>
          <w:szCs w:val="28"/>
        </w:rPr>
        <w:t xml:space="preserve">reminded us </w:t>
      </w:r>
      <w:r w:rsidR="006A07AF" w:rsidRPr="007207C8">
        <w:rPr>
          <w:rFonts w:ascii="Garamond" w:hAnsi="Garamond"/>
          <w:sz w:val="28"/>
          <w:szCs w:val="28"/>
        </w:rPr>
        <w:t xml:space="preserve">that from </w:t>
      </w:r>
      <w:r w:rsidR="007207C8">
        <w:rPr>
          <w:rFonts w:ascii="Garamond" w:hAnsi="Garamond"/>
          <w:sz w:val="28"/>
          <w:szCs w:val="28"/>
        </w:rPr>
        <w:t xml:space="preserve">his </w:t>
      </w:r>
      <w:r w:rsidR="006A07AF" w:rsidRPr="007207C8">
        <w:rPr>
          <w:rFonts w:ascii="Garamond" w:hAnsi="Garamond"/>
          <w:sz w:val="28"/>
          <w:szCs w:val="28"/>
        </w:rPr>
        <w:t xml:space="preserve">youth Trump </w:t>
      </w:r>
      <w:r w:rsidR="007207C8">
        <w:rPr>
          <w:rFonts w:ascii="Garamond" w:hAnsi="Garamond"/>
          <w:sz w:val="28"/>
          <w:szCs w:val="28"/>
        </w:rPr>
        <w:t xml:space="preserve">was a </w:t>
      </w:r>
      <w:r w:rsidR="003D1EEE">
        <w:rPr>
          <w:rFonts w:ascii="Garamond" w:hAnsi="Garamond"/>
          <w:sz w:val="28"/>
          <w:szCs w:val="28"/>
        </w:rPr>
        <w:t xml:space="preserve">familiar </w:t>
      </w:r>
      <w:r w:rsidR="00246D37">
        <w:rPr>
          <w:rFonts w:ascii="Garamond" w:hAnsi="Garamond"/>
          <w:sz w:val="28"/>
          <w:szCs w:val="28"/>
        </w:rPr>
        <w:t xml:space="preserve">figure </w:t>
      </w:r>
      <w:r w:rsidR="006A07AF" w:rsidRPr="007207C8">
        <w:rPr>
          <w:rFonts w:ascii="Garamond" w:hAnsi="Garamond"/>
          <w:sz w:val="28"/>
          <w:szCs w:val="28"/>
        </w:rPr>
        <w:t>in civil court</w:t>
      </w:r>
      <w:r w:rsidRPr="007207C8">
        <w:rPr>
          <w:rFonts w:ascii="Garamond" w:hAnsi="Garamond"/>
          <w:sz w:val="28"/>
          <w:szCs w:val="28"/>
        </w:rPr>
        <w:t>s</w:t>
      </w:r>
      <w:r w:rsidR="006A07AF" w:rsidRPr="007207C8">
        <w:rPr>
          <w:rFonts w:ascii="Garamond" w:hAnsi="Garamond"/>
          <w:sz w:val="28"/>
          <w:szCs w:val="28"/>
        </w:rPr>
        <w:t xml:space="preserve">. </w:t>
      </w:r>
      <w:r w:rsidR="007207C8">
        <w:rPr>
          <w:rFonts w:ascii="Garamond" w:hAnsi="Garamond"/>
          <w:sz w:val="28"/>
          <w:szCs w:val="28"/>
        </w:rPr>
        <w:t>He s</w:t>
      </w:r>
      <w:r w:rsidR="006A07AF" w:rsidRPr="007207C8">
        <w:rPr>
          <w:rFonts w:ascii="Garamond" w:hAnsi="Garamond"/>
          <w:sz w:val="28"/>
          <w:szCs w:val="28"/>
        </w:rPr>
        <w:t>ued and was sued</w:t>
      </w:r>
      <w:r w:rsidR="007207C8">
        <w:rPr>
          <w:rFonts w:ascii="Garamond" w:hAnsi="Garamond"/>
          <w:sz w:val="28"/>
          <w:szCs w:val="28"/>
        </w:rPr>
        <w:t>: h</w:t>
      </w:r>
      <w:r w:rsidR="007207C8" w:rsidRPr="007207C8">
        <w:rPr>
          <w:rFonts w:ascii="Garamond" w:hAnsi="Garamond"/>
          <w:sz w:val="28"/>
          <w:szCs w:val="28"/>
        </w:rPr>
        <w:t xml:space="preserve">ousing law, Trump University, </w:t>
      </w:r>
      <w:r w:rsidR="007207C8" w:rsidRPr="007207C8">
        <w:rPr>
          <w:rFonts w:ascii="Garamond" w:hAnsi="Garamond"/>
          <w:sz w:val="28"/>
          <w:szCs w:val="28"/>
        </w:rPr>
        <w:lastRenderedPageBreak/>
        <w:t>business records and tax evasion</w:t>
      </w:r>
      <w:r w:rsidR="007207C8">
        <w:rPr>
          <w:rFonts w:ascii="Garamond" w:hAnsi="Garamond"/>
          <w:sz w:val="28"/>
          <w:szCs w:val="28"/>
        </w:rPr>
        <w:t>, cases involving non-payment to workers and vendors in his real-estate business</w:t>
      </w:r>
      <w:r w:rsidR="006A07AF" w:rsidRPr="007207C8">
        <w:rPr>
          <w:rFonts w:ascii="Garamond" w:hAnsi="Garamond"/>
          <w:sz w:val="28"/>
          <w:szCs w:val="28"/>
        </w:rPr>
        <w:t xml:space="preserve">. Civil </w:t>
      </w:r>
      <w:r w:rsidR="0029779D">
        <w:rPr>
          <w:rFonts w:ascii="Garamond" w:hAnsi="Garamond"/>
          <w:sz w:val="28"/>
          <w:szCs w:val="28"/>
        </w:rPr>
        <w:t>lawsuits</w:t>
      </w:r>
      <w:r w:rsidR="007207C8">
        <w:rPr>
          <w:rFonts w:ascii="Garamond" w:hAnsi="Garamond"/>
          <w:sz w:val="28"/>
          <w:szCs w:val="28"/>
        </w:rPr>
        <w:t xml:space="preserve"> are</w:t>
      </w:r>
      <w:r w:rsidR="006A07AF" w:rsidRPr="007207C8">
        <w:rPr>
          <w:rFonts w:ascii="Garamond" w:hAnsi="Garamond"/>
          <w:sz w:val="28"/>
          <w:szCs w:val="28"/>
        </w:rPr>
        <w:t xml:space="preserve"> about </w:t>
      </w:r>
      <w:r w:rsidR="007207C8">
        <w:rPr>
          <w:rFonts w:ascii="Garamond" w:hAnsi="Garamond"/>
          <w:sz w:val="28"/>
          <w:szCs w:val="28"/>
        </w:rPr>
        <w:t>money</w:t>
      </w:r>
      <w:r w:rsidR="0029779D">
        <w:rPr>
          <w:rFonts w:ascii="Garamond" w:hAnsi="Garamond"/>
          <w:sz w:val="28"/>
          <w:szCs w:val="28"/>
        </w:rPr>
        <w:t>.</w:t>
      </w:r>
      <w:r w:rsidR="00EC2B50" w:rsidRPr="007207C8">
        <w:rPr>
          <w:rFonts w:ascii="Garamond" w:hAnsi="Garamond"/>
          <w:sz w:val="28"/>
          <w:szCs w:val="28"/>
        </w:rPr>
        <w:t xml:space="preserve"> </w:t>
      </w:r>
      <w:r w:rsidR="0029779D">
        <w:rPr>
          <w:rFonts w:ascii="Garamond" w:hAnsi="Garamond"/>
          <w:sz w:val="28"/>
          <w:szCs w:val="28"/>
        </w:rPr>
        <w:t>L</w:t>
      </w:r>
      <w:r w:rsidR="007207C8">
        <w:rPr>
          <w:rFonts w:ascii="Garamond" w:hAnsi="Garamond"/>
          <w:sz w:val="28"/>
          <w:szCs w:val="28"/>
        </w:rPr>
        <w:t xml:space="preserve">ike any party to a civil suit </w:t>
      </w:r>
      <w:r w:rsidR="0029779D">
        <w:rPr>
          <w:rFonts w:ascii="Garamond" w:hAnsi="Garamond"/>
          <w:sz w:val="28"/>
          <w:szCs w:val="28"/>
        </w:rPr>
        <w:t xml:space="preserve">Trump </w:t>
      </w:r>
      <w:r w:rsidR="007207C8">
        <w:rPr>
          <w:rFonts w:ascii="Garamond" w:hAnsi="Garamond"/>
          <w:sz w:val="28"/>
          <w:szCs w:val="28"/>
        </w:rPr>
        <w:t xml:space="preserve">could </w:t>
      </w:r>
      <w:r w:rsidR="000D6CAE">
        <w:rPr>
          <w:rFonts w:ascii="Garamond" w:hAnsi="Garamond"/>
          <w:sz w:val="28"/>
          <w:szCs w:val="28"/>
        </w:rPr>
        <w:t xml:space="preserve">pay the amount </w:t>
      </w:r>
      <w:r w:rsidR="007207C8">
        <w:rPr>
          <w:rFonts w:ascii="Garamond" w:hAnsi="Garamond"/>
          <w:sz w:val="28"/>
          <w:szCs w:val="28"/>
        </w:rPr>
        <w:t xml:space="preserve">a court </w:t>
      </w:r>
      <w:r w:rsidR="0029779D">
        <w:rPr>
          <w:rFonts w:ascii="Garamond" w:hAnsi="Garamond"/>
          <w:sz w:val="28"/>
          <w:szCs w:val="28"/>
        </w:rPr>
        <w:t xml:space="preserve">verdict </w:t>
      </w:r>
      <w:r w:rsidR="007207C8">
        <w:rPr>
          <w:rFonts w:ascii="Garamond" w:hAnsi="Garamond"/>
          <w:sz w:val="28"/>
          <w:szCs w:val="28"/>
        </w:rPr>
        <w:t xml:space="preserve">demanded, or </w:t>
      </w:r>
      <w:r w:rsidR="00246D37">
        <w:rPr>
          <w:rFonts w:ascii="Garamond" w:hAnsi="Garamond"/>
          <w:sz w:val="28"/>
          <w:szCs w:val="28"/>
        </w:rPr>
        <w:t xml:space="preserve">he </w:t>
      </w:r>
      <w:r w:rsidR="007207C8">
        <w:rPr>
          <w:rFonts w:ascii="Garamond" w:hAnsi="Garamond"/>
          <w:sz w:val="28"/>
          <w:szCs w:val="28"/>
        </w:rPr>
        <w:t xml:space="preserve">could </w:t>
      </w:r>
      <w:r w:rsidR="0079586E" w:rsidRPr="007207C8">
        <w:rPr>
          <w:rFonts w:ascii="Garamond" w:hAnsi="Garamond"/>
          <w:sz w:val="28"/>
          <w:szCs w:val="28"/>
        </w:rPr>
        <w:t xml:space="preserve">negotiate </w:t>
      </w:r>
      <w:r w:rsidR="007207C8">
        <w:rPr>
          <w:rFonts w:ascii="Garamond" w:hAnsi="Garamond"/>
          <w:sz w:val="28"/>
          <w:szCs w:val="28"/>
        </w:rPr>
        <w:t xml:space="preserve">a </w:t>
      </w:r>
      <w:r w:rsidR="0079586E" w:rsidRPr="007207C8">
        <w:rPr>
          <w:rFonts w:ascii="Garamond" w:hAnsi="Garamond"/>
          <w:sz w:val="28"/>
          <w:szCs w:val="28"/>
        </w:rPr>
        <w:t>settlemen</w:t>
      </w:r>
      <w:r w:rsidR="007207C8">
        <w:rPr>
          <w:rFonts w:ascii="Garamond" w:hAnsi="Garamond"/>
          <w:sz w:val="28"/>
          <w:szCs w:val="28"/>
        </w:rPr>
        <w:t xml:space="preserve">t with the complainant, or </w:t>
      </w:r>
      <w:r w:rsidR="00246D37">
        <w:rPr>
          <w:rFonts w:ascii="Garamond" w:hAnsi="Garamond"/>
          <w:sz w:val="28"/>
          <w:szCs w:val="28"/>
        </w:rPr>
        <w:t xml:space="preserve">he </w:t>
      </w:r>
      <w:r w:rsidR="007207C8">
        <w:rPr>
          <w:rFonts w:ascii="Garamond" w:hAnsi="Garamond"/>
          <w:sz w:val="28"/>
          <w:szCs w:val="28"/>
        </w:rPr>
        <w:t xml:space="preserve">could </w:t>
      </w:r>
      <w:r w:rsidR="006A07AF" w:rsidRPr="007207C8">
        <w:rPr>
          <w:rFonts w:ascii="Garamond" w:hAnsi="Garamond"/>
          <w:sz w:val="28"/>
          <w:szCs w:val="28"/>
        </w:rPr>
        <w:t xml:space="preserve">declare bankruptcy so </w:t>
      </w:r>
      <w:r w:rsidR="007207C8">
        <w:rPr>
          <w:rFonts w:ascii="Garamond" w:hAnsi="Garamond"/>
          <w:sz w:val="28"/>
          <w:szCs w:val="28"/>
        </w:rPr>
        <w:t xml:space="preserve">that </w:t>
      </w:r>
      <w:r w:rsidR="006A07AF" w:rsidRPr="007207C8">
        <w:rPr>
          <w:rFonts w:ascii="Garamond" w:hAnsi="Garamond"/>
          <w:sz w:val="28"/>
          <w:szCs w:val="28"/>
        </w:rPr>
        <w:t>workers</w:t>
      </w:r>
      <w:r w:rsidR="00EC2B50" w:rsidRPr="007207C8">
        <w:rPr>
          <w:rFonts w:ascii="Garamond" w:hAnsi="Garamond"/>
          <w:sz w:val="28"/>
          <w:szCs w:val="28"/>
        </w:rPr>
        <w:t xml:space="preserve">, </w:t>
      </w:r>
      <w:r w:rsidR="006A07AF" w:rsidRPr="007207C8">
        <w:rPr>
          <w:rFonts w:ascii="Garamond" w:hAnsi="Garamond"/>
          <w:sz w:val="28"/>
          <w:szCs w:val="28"/>
        </w:rPr>
        <w:t>students</w:t>
      </w:r>
      <w:r w:rsidR="00EC2B50" w:rsidRPr="007207C8">
        <w:rPr>
          <w:rFonts w:ascii="Garamond" w:hAnsi="Garamond"/>
          <w:sz w:val="28"/>
          <w:szCs w:val="28"/>
        </w:rPr>
        <w:t xml:space="preserve">, and many </w:t>
      </w:r>
      <w:r w:rsidR="006A07AF" w:rsidRPr="007207C8">
        <w:rPr>
          <w:rFonts w:ascii="Garamond" w:hAnsi="Garamond"/>
          <w:sz w:val="28"/>
          <w:szCs w:val="28"/>
        </w:rPr>
        <w:t xml:space="preserve">others injured by his </w:t>
      </w:r>
      <w:r w:rsidR="00EC2B50" w:rsidRPr="007207C8">
        <w:rPr>
          <w:rFonts w:ascii="Garamond" w:hAnsi="Garamond"/>
          <w:sz w:val="28"/>
          <w:szCs w:val="28"/>
        </w:rPr>
        <w:t>violations</w:t>
      </w:r>
      <w:r w:rsidR="006A07AF" w:rsidRPr="007207C8">
        <w:rPr>
          <w:rFonts w:ascii="Garamond" w:hAnsi="Garamond"/>
          <w:sz w:val="28"/>
          <w:szCs w:val="28"/>
        </w:rPr>
        <w:t xml:space="preserve"> receive </w:t>
      </w:r>
      <w:r w:rsidR="00EC2B50" w:rsidRPr="007207C8">
        <w:rPr>
          <w:rFonts w:ascii="Garamond" w:hAnsi="Garamond"/>
          <w:sz w:val="28"/>
          <w:szCs w:val="28"/>
        </w:rPr>
        <w:t xml:space="preserve">only </w:t>
      </w:r>
      <w:r w:rsidR="007207C8">
        <w:rPr>
          <w:rFonts w:ascii="Garamond" w:hAnsi="Garamond"/>
          <w:sz w:val="28"/>
          <w:szCs w:val="28"/>
        </w:rPr>
        <w:t xml:space="preserve">a </w:t>
      </w:r>
      <w:r w:rsidR="006A07AF" w:rsidRPr="007207C8">
        <w:rPr>
          <w:rFonts w:ascii="Garamond" w:hAnsi="Garamond"/>
          <w:sz w:val="28"/>
          <w:szCs w:val="28"/>
        </w:rPr>
        <w:t>tiny fraction of what he owed</w:t>
      </w:r>
      <w:r w:rsidR="007207C8">
        <w:rPr>
          <w:rFonts w:ascii="Garamond" w:hAnsi="Garamond"/>
          <w:sz w:val="28"/>
          <w:szCs w:val="28"/>
        </w:rPr>
        <w:t xml:space="preserve"> them</w:t>
      </w:r>
      <w:r w:rsidR="00246D37">
        <w:rPr>
          <w:rFonts w:ascii="Garamond" w:hAnsi="Garamond"/>
          <w:sz w:val="28"/>
          <w:szCs w:val="28"/>
        </w:rPr>
        <w:t xml:space="preserve">. </w:t>
      </w:r>
      <w:r w:rsidR="00246D37">
        <w:rPr>
          <w:rFonts w:ascii="Garamond" w:hAnsi="Garamond"/>
          <w:sz w:val="28"/>
          <w:szCs w:val="28"/>
        </w:rPr>
        <w:t>Civil suits often cause catastrophic harm to people’s small businesses, livelihoods, and well-bein</w:t>
      </w:r>
      <w:r w:rsidR="00246D37">
        <w:rPr>
          <w:rFonts w:ascii="Garamond" w:hAnsi="Garamond"/>
          <w:sz w:val="28"/>
          <w:szCs w:val="28"/>
        </w:rPr>
        <w:t>g even when they “win”. A</w:t>
      </w:r>
      <w:r w:rsidR="003D1EEE">
        <w:rPr>
          <w:rFonts w:ascii="Garamond" w:hAnsi="Garamond"/>
          <w:sz w:val="28"/>
          <w:szCs w:val="28"/>
        </w:rPr>
        <w:t xml:space="preserve">ttempts </w:t>
      </w:r>
      <w:r w:rsidR="00F913EC">
        <w:rPr>
          <w:rFonts w:ascii="Garamond" w:hAnsi="Garamond"/>
          <w:sz w:val="28"/>
          <w:szCs w:val="28"/>
        </w:rPr>
        <w:t xml:space="preserve">to </w:t>
      </w:r>
      <w:proofErr w:type="gramStart"/>
      <w:r w:rsidR="00246D37">
        <w:rPr>
          <w:rFonts w:ascii="Garamond" w:hAnsi="Garamond"/>
          <w:sz w:val="28"/>
          <w:szCs w:val="28"/>
        </w:rPr>
        <w:t xml:space="preserve">actually </w:t>
      </w:r>
      <w:r w:rsidR="00F913EC">
        <w:rPr>
          <w:rFonts w:ascii="Garamond" w:hAnsi="Garamond"/>
          <w:sz w:val="28"/>
          <w:szCs w:val="28"/>
        </w:rPr>
        <w:t>collect</w:t>
      </w:r>
      <w:proofErr w:type="gramEnd"/>
      <w:r w:rsidR="00F913EC">
        <w:rPr>
          <w:rFonts w:ascii="Garamond" w:hAnsi="Garamond"/>
          <w:sz w:val="28"/>
          <w:szCs w:val="28"/>
        </w:rPr>
        <w:t xml:space="preserve"> the judgment are costly and can take </w:t>
      </w:r>
      <w:r w:rsidR="003D1EEE">
        <w:rPr>
          <w:rFonts w:ascii="Garamond" w:hAnsi="Garamond"/>
          <w:sz w:val="28"/>
          <w:szCs w:val="28"/>
        </w:rPr>
        <w:t xml:space="preserve">many years. </w:t>
      </w:r>
      <w:r w:rsidR="00A56357">
        <w:rPr>
          <w:rFonts w:ascii="Garamond" w:hAnsi="Garamond"/>
          <w:sz w:val="28"/>
          <w:szCs w:val="28"/>
        </w:rPr>
        <w:t xml:space="preserve">Cases in which Trump is ordered to pay those he wronged </w:t>
      </w:r>
      <w:r w:rsidR="001B1367">
        <w:rPr>
          <w:rFonts w:ascii="Garamond" w:hAnsi="Garamond"/>
          <w:sz w:val="28"/>
          <w:szCs w:val="28"/>
        </w:rPr>
        <w:t xml:space="preserve">are often the “cost of doing business”, and </w:t>
      </w:r>
      <w:r w:rsidR="00A56357">
        <w:rPr>
          <w:rFonts w:ascii="Garamond" w:hAnsi="Garamond"/>
          <w:sz w:val="28"/>
          <w:szCs w:val="28"/>
        </w:rPr>
        <w:t>amount in effect to impunity.</w:t>
      </w:r>
    </w:p>
    <w:p w14:paraId="323C278A" w14:textId="77777777" w:rsidR="000F2A88" w:rsidRPr="00AB0BC0" w:rsidRDefault="000F2A88" w:rsidP="00AB0BC0">
      <w:pPr>
        <w:spacing w:line="360" w:lineRule="auto"/>
        <w:ind w:left="1080"/>
        <w:rPr>
          <w:rFonts w:ascii="Garamond" w:hAnsi="Garamond"/>
          <w:sz w:val="28"/>
          <w:szCs w:val="28"/>
        </w:rPr>
      </w:pPr>
    </w:p>
    <w:p w14:paraId="5EDF60F9" w14:textId="77777777" w:rsidR="001119AD" w:rsidRDefault="006A07AF" w:rsidP="0029779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 w:rsidRPr="00AB0BC0">
        <w:rPr>
          <w:rFonts w:ascii="Garamond" w:hAnsi="Garamond"/>
          <w:sz w:val="28"/>
          <w:szCs w:val="28"/>
        </w:rPr>
        <w:t>Criminal charge</w:t>
      </w:r>
      <w:r w:rsidR="007207C8">
        <w:rPr>
          <w:rFonts w:ascii="Garamond" w:hAnsi="Garamond"/>
          <w:sz w:val="28"/>
          <w:szCs w:val="28"/>
        </w:rPr>
        <w:t>s are</w:t>
      </w:r>
      <w:r w:rsidRPr="00AB0BC0">
        <w:rPr>
          <w:rFonts w:ascii="Garamond" w:hAnsi="Garamond"/>
          <w:sz w:val="28"/>
          <w:szCs w:val="28"/>
        </w:rPr>
        <w:t xml:space="preserve"> different. </w:t>
      </w:r>
    </w:p>
    <w:p w14:paraId="786AB946" w14:textId="77777777" w:rsidR="001119AD" w:rsidRDefault="001119AD" w:rsidP="0029779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</w:p>
    <w:p w14:paraId="1E7770D4" w14:textId="74B9C8E3" w:rsidR="00E01F03" w:rsidRDefault="0029779D" w:rsidP="0029779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are different e</w:t>
      </w:r>
      <w:r w:rsidR="000B6747" w:rsidRPr="00AB0BC0">
        <w:rPr>
          <w:rFonts w:ascii="Garamond" w:hAnsi="Garamond"/>
          <w:sz w:val="28"/>
          <w:szCs w:val="28"/>
        </w:rPr>
        <w:t xml:space="preserve">ven if </w:t>
      </w:r>
      <w:r w:rsidR="007207C8">
        <w:rPr>
          <w:rFonts w:ascii="Garamond" w:hAnsi="Garamond"/>
          <w:sz w:val="28"/>
          <w:szCs w:val="28"/>
        </w:rPr>
        <w:t xml:space="preserve">Bragg’s indictment </w:t>
      </w:r>
      <w:r>
        <w:rPr>
          <w:rFonts w:ascii="Garamond" w:hAnsi="Garamond"/>
          <w:sz w:val="28"/>
          <w:szCs w:val="28"/>
        </w:rPr>
        <w:t>is “just”</w:t>
      </w:r>
      <w:r w:rsidR="007207C8">
        <w:rPr>
          <w:rFonts w:ascii="Garamond" w:hAnsi="Garamond"/>
          <w:sz w:val="28"/>
          <w:szCs w:val="28"/>
        </w:rPr>
        <w:t xml:space="preserve"> a matter of </w:t>
      </w:r>
      <w:r w:rsidR="000B6747" w:rsidRPr="00AB0BC0">
        <w:rPr>
          <w:rFonts w:ascii="Garamond" w:hAnsi="Garamond"/>
          <w:sz w:val="28"/>
          <w:szCs w:val="28"/>
        </w:rPr>
        <w:t>bread</w:t>
      </w:r>
      <w:r>
        <w:rPr>
          <w:rFonts w:ascii="Garamond" w:hAnsi="Garamond"/>
          <w:sz w:val="28"/>
          <w:szCs w:val="28"/>
        </w:rPr>
        <w:t>-</w:t>
      </w:r>
      <w:r w:rsidR="000B6747" w:rsidRPr="00AB0BC0">
        <w:rPr>
          <w:rFonts w:ascii="Garamond" w:hAnsi="Garamond"/>
          <w:sz w:val="28"/>
          <w:szCs w:val="28"/>
        </w:rPr>
        <w:t>and</w:t>
      </w:r>
      <w:r>
        <w:rPr>
          <w:rFonts w:ascii="Garamond" w:hAnsi="Garamond"/>
          <w:sz w:val="28"/>
          <w:szCs w:val="28"/>
        </w:rPr>
        <w:t>-</w:t>
      </w:r>
      <w:r w:rsidR="000B6747" w:rsidRPr="00AB0BC0">
        <w:rPr>
          <w:rFonts w:ascii="Garamond" w:hAnsi="Garamond"/>
          <w:sz w:val="28"/>
          <w:szCs w:val="28"/>
        </w:rPr>
        <w:t>butter falsif</w:t>
      </w:r>
      <w:r w:rsidR="007207C8">
        <w:rPr>
          <w:rFonts w:ascii="Garamond" w:hAnsi="Garamond"/>
          <w:sz w:val="28"/>
          <w:szCs w:val="28"/>
        </w:rPr>
        <w:t>ication of</w:t>
      </w:r>
      <w:r w:rsidR="000B6747" w:rsidRPr="00AB0BC0">
        <w:rPr>
          <w:rFonts w:ascii="Garamond" w:hAnsi="Garamond"/>
          <w:sz w:val="28"/>
          <w:szCs w:val="28"/>
        </w:rPr>
        <w:t xml:space="preserve"> business records </w:t>
      </w:r>
      <w:r w:rsidR="00582E12" w:rsidRPr="00AB0BC0">
        <w:rPr>
          <w:rFonts w:ascii="Garamond" w:hAnsi="Garamond"/>
          <w:sz w:val="28"/>
          <w:szCs w:val="28"/>
        </w:rPr>
        <w:t xml:space="preserve">with </w:t>
      </w:r>
      <w:r w:rsidR="007207C8">
        <w:rPr>
          <w:rFonts w:ascii="Garamond" w:hAnsi="Garamond"/>
          <w:sz w:val="28"/>
          <w:szCs w:val="28"/>
        </w:rPr>
        <w:t xml:space="preserve">the </w:t>
      </w:r>
      <w:r w:rsidR="00582E12" w:rsidRPr="00AB0BC0">
        <w:rPr>
          <w:rFonts w:ascii="Garamond" w:hAnsi="Garamond"/>
          <w:sz w:val="28"/>
          <w:szCs w:val="28"/>
        </w:rPr>
        <w:t xml:space="preserve">intent of </w:t>
      </w:r>
      <w:r w:rsidR="000B6747" w:rsidRPr="00AB0BC0">
        <w:rPr>
          <w:rFonts w:ascii="Garamond" w:hAnsi="Garamond"/>
          <w:sz w:val="28"/>
          <w:szCs w:val="28"/>
        </w:rPr>
        <w:t xml:space="preserve">tax evasion. </w:t>
      </w:r>
      <w:r w:rsidR="00C32E3B">
        <w:rPr>
          <w:rFonts w:ascii="Garamond" w:hAnsi="Garamond"/>
          <w:sz w:val="28"/>
          <w:szCs w:val="28"/>
        </w:rPr>
        <w:t>(</w:t>
      </w:r>
      <w:r w:rsidR="007207C8">
        <w:rPr>
          <w:rFonts w:ascii="Garamond" w:hAnsi="Garamond"/>
          <w:sz w:val="28"/>
          <w:szCs w:val="28"/>
        </w:rPr>
        <w:t xml:space="preserve">The </w:t>
      </w:r>
      <w:r w:rsidR="000B6747" w:rsidRPr="00AB0BC0">
        <w:rPr>
          <w:rFonts w:ascii="Garamond" w:hAnsi="Garamond"/>
          <w:sz w:val="28"/>
          <w:szCs w:val="28"/>
        </w:rPr>
        <w:t xml:space="preserve">Trump corporation </w:t>
      </w:r>
      <w:r w:rsidR="007207C8">
        <w:rPr>
          <w:rFonts w:ascii="Garamond" w:hAnsi="Garamond"/>
          <w:sz w:val="28"/>
          <w:szCs w:val="28"/>
        </w:rPr>
        <w:t xml:space="preserve">was </w:t>
      </w:r>
      <w:r w:rsidR="000B6747" w:rsidRPr="00AB0BC0">
        <w:rPr>
          <w:rFonts w:ascii="Garamond" w:hAnsi="Garamond"/>
          <w:sz w:val="28"/>
          <w:szCs w:val="28"/>
        </w:rPr>
        <w:t>co</w:t>
      </w:r>
      <w:r w:rsidR="004E3F48">
        <w:rPr>
          <w:rFonts w:ascii="Garamond" w:hAnsi="Garamond"/>
          <w:sz w:val="28"/>
          <w:szCs w:val="28"/>
        </w:rPr>
        <w:t>n</w:t>
      </w:r>
      <w:r w:rsidR="000B6747" w:rsidRPr="00AB0BC0">
        <w:rPr>
          <w:rFonts w:ascii="Garamond" w:hAnsi="Garamond"/>
          <w:sz w:val="28"/>
          <w:szCs w:val="28"/>
        </w:rPr>
        <w:t>victed of 17 counts of tax fraud last year</w:t>
      </w:r>
      <w:r w:rsidR="004E3F48">
        <w:rPr>
          <w:rFonts w:ascii="Garamond" w:hAnsi="Garamond"/>
          <w:sz w:val="28"/>
          <w:szCs w:val="28"/>
        </w:rPr>
        <w:t xml:space="preserve"> – Judge </w:t>
      </w:r>
      <w:proofErr w:type="spellStart"/>
      <w:r w:rsidR="004E3F48">
        <w:rPr>
          <w:rFonts w:ascii="Garamond" w:hAnsi="Garamond"/>
          <w:sz w:val="28"/>
          <w:szCs w:val="28"/>
        </w:rPr>
        <w:t>M</w:t>
      </w:r>
      <w:r w:rsidR="007207C8">
        <w:rPr>
          <w:rFonts w:ascii="Garamond" w:hAnsi="Garamond"/>
          <w:sz w:val="28"/>
          <w:szCs w:val="28"/>
        </w:rPr>
        <w:t>echant</w:t>
      </w:r>
      <w:proofErr w:type="spellEnd"/>
      <w:r w:rsidR="007207C8">
        <w:rPr>
          <w:rFonts w:ascii="Garamond" w:hAnsi="Garamond"/>
          <w:sz w:val="28"/>
          <w:szCs w:val="28"/>
        </w:rPr>
        <w:t xml:space="preserve">, the judge in this case, </w:t>
      </w:r>
      <w:r w:rsidR="004E3F48">
        <w:rPr>
          <w:rFonts w:ascii="Garamond" w:hAnsi="Garamond"/>
          <w:sz w:val="28"/>
          <w:szCs w:val="28"/>
        </w:rPr>
        <w:t>presid</w:t>
      </w:r>
      <w:r w:rsidR="00246D37">
        <w:rPr>
          <w:rFonts w:ascii="Garamond" w:hAnsi="Garamond"/>
          <w:sz w:val="28"/>
          <w:szCs w:val="28"/>
        </w:rPr>
        <w:t>ed</w:t>
      </w:r>
      <w:r w:rsidR="000B6747" w:rsidRPr="00AB0BC0">
        <w:rPr>
          <w:rFonts w:ascii="Garamond" w:hAnsi="Garamond"/>
          <w:sz w:val="28"/>
          <w:szCs w:val="28"/>
        </w:rPr>
        <w:t>.</w:t>
      </w:r>
      <w:r w:rsidR="00C32E3B">
        <w:rPr>
          <w:rFonts w:ascii="Garamond" w:hAnsi="Garamond"/>
          <w:sz w:val="28"/>
          <w:szCs w:val="28"/>
        </w:rPr>
        <w:t>)</w:t>
      </w:r>
      <w:r w:rsidR="000B6747" w:rsidRPr="00AB0BC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For </w:t>
      </w:r>
      <w:proofErr w:type="gramStart"/>
      <w:r>
        <w:rPr>
          <w:rFonts w:ascii="Garamond" w:hAnsi="Garamond"/>
          <w:sz w:val="28"/>
          <w:szCs w:val="28"/>
        </w:rPr>
        <w:t>n</w:t>
      </w:r>
      <w:r w:rsidR="007207C8">
        <w:rPr>
          <w:rFonts w:ascii="Garamond" w:hAnsi="Garamond"/>
          <w:sz w:val="28"/>
          <w:szCs w:val="28"/>
        </w:rPr>
        <w:t>ow</w:t>
      </w:r>
      <w:proofErr w:type="gramEnd"/>
      <w:r w:rsidR="007207C8">
        <w:rPr>
          <w:rFonts w:ascii="Garamond" w:hAnsi="Garamond"/>
          <w:sz w:val="28"/>
          <w:szCs w:val="28"/>
        </w:rPr>
        <w:t xml:space="preserve"> Trump is in the </w:t>
      </w:r>
      <w:r w:rsidR="00EC2B50">
        <w:rPr>
          <w:rFonts w:ascii="Garamond" w:hAnsi="Garamond"/>
          <w:sz w:val="28"/>
          <w:szCs w:val="28"/>
        </w:rPr>
        <w:t xml:space="preserve">criminal dock. </w:t>
      </w:r>
      <w:r w:rsidR="007207C8">
        <w:rPr>
          <w:rFonts w:ascii="Garamond" w:hAnsi="Garamond"/>
          <w:sz w:val="28"/>
          <w:szCs w:val="28"/>
        </w:rPr>
        <w:t>He c</w:t>
      </w:r>
      <w:r w:rsidR="00EC2B50">
        <w:rPr>
          <w:rFonts w:ascii="Garamond" w:hAnsi="Garamond"/>
          <w:sz w:val="28"/>
          <w:szCs w:val="28"/>
        </w:rPr>
        <w:t xml:space="preserve">an’t bargain or negotiate </w:t>
      </w:r>
      <w:r w:rsidR="00A56357">
        <w:rPr>
          <w:rFonts w:ascii="Garamond" w:hAnsi="Garamond"/>
          <w:sz w:val="28"/>
          <w:szCs w:val="28"/>
        </w:rPr>
        <w:t xml:space="preserve">with </w:t>
      </w:r>
      <w:r w:rsidR="007207C8">
        <w:rPr>
          <w:rFonts w:ascii="Garamond" w:hAnsi="Garamond"/>
          <w:sz w:val="28"/>
          <w:szCs w:val="28"/>
        </w:rPr>
        <w:t xml:space="preserve">the </w:t>
      </w:r>
      <w:r w:rsidR="006A07AF" w:rsidRPr="00AB0BC0">
        <w:rPr>
          <w:rFonts w:ascii="Garamond" w:hAnsi="Garamond"/>
          <w:sz w:val="28"/>
          <w:szCs w:val="28"/>
        </w:rPr>
        <w:t xml:space="preserve">judge or jury. </w:t>
      </w:r>
      <w:r w:rsidR="007207C8">
        <w:rPr>
          <w:rFonts w:ascii="Garamond" w:hAnsi="Garamond"/>
          <w:sz w:val="28"/>
          <w:szCs w:val="28"/>
        </w:rPr>
        <w:t>He is s</w:t>
      </w:r>
      <w:r w:rsidR="006A07AF" w:rsidRPr="00AB0BC0">
        <w:rPr>
          <w:rFonts w:ascii="Garamond" w:hAnsi="Garamond"/>
          <w:sz w:val="28"/>
          <w:szCs w:val="28"/>
        </w:rPr>
        <w:t xml:space="preserve">ubject to </w:t>
      </w:r>
      <w:r w:rsidR="00A56357">
        <w:rPr>
          <w:rFonts w:ascii="Garamond" w:hAnsi="Garamond"/>
          <w:sz w:val="28"/>
          <w:szCs w:val="28"/>
        </w:rPr>
        <w:t xml:space="preserve">the requirements of </w:t>
      </w:r>
      <w:r w:rsidR="006A07AF" w:rsidRPr="00AB0BC0">
        <w:rPr>
          <w:rFonts w:ascii="Garamond" w:hAnsi="Garamond"/>
          <w:sz w:val="28"/>
          <w:szCs w:val="28"/>
        </w:rPr>
        <w:t>due process</w:t>
      </w:r>
      <w:r w:rsidR="0079586E">
        <w:rPr>
          <w:rFonts w:ascii="Garamond" w:hAnsi="Garamond"/>
          <w:sz w:val="28"/>
          <w:szCs w:val="28"/>
        </w:rPr>
        <w:t xml:space="preserve"> and to </w:t>
      </w:r>
      <w:r w:rsidR="00A56357">
        <w:rPr>
          <w:rFonts w:ascii="Garamond" w:hAnsi="Garamond"/>
          <w:sz w:val="28"/>
          <w:szCs w:val="28"/>
        </w:rPr>
        <w:t xml:space="preserve">the </w:t>
      </w:r>
      <w:r w:rsidR="0079586E">
        <w:rPr>
          <w:rFonts w:ascii="Garamond" w:hAnsi="Garamond"/>
          <w:sz w:val="28"/>
          <w:szCs w:val="28"/>
        </w:rPr>
        <w:t xml:space="preserve">rulings of </w:t>
      </w:r>
      <w:r w:rsidR="00A56357">
        <w:rPr>
          <w:rFonts w:ascii="Garamond" w:hAnsi="Garamond"/>
          <w:sz w:val="28"/>
          <w:szCs w:val="28"/>
        </w:rPr>
        <w:t xml:space="preserve">a </w:t>
      </w:r>
      <w:r w:rsidR="0079586E">
        <w:rPr>
          <w:rFonts w:ascii="Garamond" w:hAnsi="Garamond"/>
          <w:sz w:val="28"/>
          <w:szCs w:val="28"/>
        </w:rPr>
        <w:t xml:space="preserve">judge in command of </w:t>
      </w:r>
      <w:r w:rsidR="00A56357">
        <w:rPr>
          <w:rFonts w:ascii="Garamond" w:hAnsi="Garamond"/>
          <w:sz w:val="28"/>
          <w:szCs w:val="28"/>
        </w:rPr>
        <w:t xml:space="preserve">the </w:t>
      </w:r>
      <w:r w:rsidR="0079586E">
        <w:rPr>
          <w:rFonts w:ascii="Garamond" w:hAnsi="Garamond"/>
          <w:sz w:val="28"/>
          <w:szCs w:val="28"/>
        </w:rPr>
        <w:t>courtroom</w:t>
      </w:r>
      <w:r w:rsidR="006A07AF" w:rsidRPr="00AB0BC0">
        <w:rPr>
          <w:rFonts w:ascii="Garamond" w:hAnsi="Garamond"/>
          <w:sz w:val="28"/>
          <w:szCs w:val="28"/>
        </w:rPr>
        <w:t xml:space="preserve">. </w:t>
      </w:r>
      <w:r w:rsidR="00A56357">
        <w:rPr>
          <w:rFonts w:ascii="Garamond" w:hAnsi="Garamond"/>
          <w:sz w:val="28"/>
          <w:szCs w:val="28"/>
        </w:rPr>
        <w:t>Due process rules are d</w:t>
      </w:r>
      <w:r w:rsidR="006A07AF" w:rsidRPr="00AB0BC0">
        <w:rPr>
          <w:rFonts w:ascii="Garamond" w:hAnsi="Garamond"/>
          <w:sz w:val="28"/>
          <w:szCs w:val="28"/>
        </w:rPr>
        <w:t>esigned to protect defendants but also</w:t>
      </w:r>
      <w:r w:rsidR="00A56357">
        <w:rPr>
          <w:rFonts w:ascii="Garamond" w:hAnsi="Garamond"/>
          <w:sz w:val="28"/>
          <w:szCs w:val="28"/>
        </w:rPr>
        <w:t xml:space="preserve"> </w:t>
      </w:r>
      <w:r w:rsidR="006A07AF" w:rsidRPr="00AB0BC0">
        <w:rPr>
          <w:rFonts w:ascii="Garamond" w:hAnsi="Garamond"/>
          <w:sz w:val="28"/>
          <w:szCs w:val="28"/>
        </w:rPr>
        <w:t xml:space="preserve">constrain them. </w:t>
      </w:r>
      <w:r w:rsidR="00A56357">
        <w:rPr>
          <w:rFonts w:ascii="Garamond" w:hAnsi="Garamond"/>
          <w:sz w:val="28"/>
          <w:szCs w:val="28"/>
        </w:rPr>
        <w:t xml:space="preserve">The reason Trump’s lawyers argued against </w:t>
      </w:r>
      <w:r w:rsidR="001B1367">
        <w:rPr>
          <w:rFonts w:ascii="Garamond" w:hAnsi="Garamond"/>
          <w:sz w:val="28"/>
          <w:szCs w:val="28"/>
        </w:rPr>
        <w:t xml:space="preserve">permitting </w:t>
      </w:r>
      <w:r w:rsidR="006A07AF" w:rsidRPr="00AB0BC0">
        <w:rPr>
          <w:rFonts w:ascii="Garamond" w:hAnsi="Garamond"/>
          <w:sz w:val="28"/>
          <w:szCs w:val="28"/>
        </w:rPr>
        <w:t xml:space="preserve">cameras in </w:t>
      </w:r>
      <w:r w:rsidR="00A56357">
        <w:rPr>
          <w:rFonts w:ascii="Garamond" w:hAnsi="Garamond"/>
          <w:sz w:val="28"/>
          <w:szCs w:val="28"/>
        </w:rPr>
        <w:t xml:space="preserve">the </w:t>
      </w:r>
      <w:r w:rsidR="006A07AF" w:rsidRPr="00AB0BC0">
        <w:rPr>
          <w:rFonts w:ascii="Garamond" w:hAnsi="Garamond"/>
          <w:sz w:val="28"/>
          <w:szCs w:val="28"/>
        </w:rPr>
        <w:t xml:space="preserve">courtroom </w:t>
      </w:r>
      <w:r w:rsidR="00A56357">
        <w:rPr>
          <w:rFonts w:ascii="Garamond" w:hAnsi="Garamond"/>
          <w:sz w:val="28"/>
          <w:szCs w:val="28"/>
        </w:rPr>
        <w:t xml:space="preserve">was </w:t>
      </w:r>
      <w:r w:rsidR="006A07AF" w:rsidRPr="00AB0BC0">
        <w:rPr>
          <w:rFonts w:ascii="Garamond" w:hAnsi="Garamond"/>
          <w:sz w:val="28"/>
          <w:szCs w:val="28"/>
        </w:rPr>
        <w:t>to pr</w:t>
      </w:r>
      <w:r w:rsidR="0079586E">
        <w:rPr>
          <w:rFonts w:ascii="Garamond" w:hAnsi="Garamond"/>
          <w:sz w:val="28"/>
          <w:szCs w:val="28"/>
        </w:rPr>
        <w:t xml:space="preserve">event </w:t>
      </w:r>
      <w:r w:rsidR="00A56357">
        <w:rPr>
          <w:rFonts w:ascii="Garamond" w:hAnsi="Garamond"/>
          <w:sz w:val="28"/>
          <w:szCs w:val="28"/>
        </w:rPr>
        <w:t xml:space="preserve">the </w:t>
      </w:r>
      <w:r w:rsidR="0079586E">
        <w:rPr>
          <w:rFonts w:ascii="Garamond" w:hAnsi="Garamond"/>
          <w:sz w:val="28"/>
          <w:szCs w:val="28"/>
        </w:rPr>
        <w:t>pu</w:t>
      </w:r>
      <w:r w:rsidR="00C32E3B">
        <w:rPr>
          <w:rFonts w:ascii="Garamond" w:hAnsi="Garamond"/>
          <w:sz w:val="28"/>
          <w:szCs w:val="28"/>
        </w:rPr>
        <w:t>b</w:t>
      </w:r>
      <w:r w:rsidR="0079586E">
        <w:rPr>
          <w:rFonts w:ascii="Garamond" w:hAnsi="Garamond"/>
          <w:sz w:val="28"/>
          <w:szCs w:val="28"/>
        </w:rPr>
        <w:t xml:space="preserve">lic </w:t>
      </w:r>
      <w:r w:rsidR="006A07AF" w:rsidRPr="00AB0BC0">
        <w:rPr>
          <w:rFonts w:ascii="Garamond" w:hAnsi="Garamond"/>
          <w:sz w:val="28"/>
          <w:szCs w:val="28"/>
        </w:rPr>
        <w:t xml:space="preserve">from seeing Trump </w:t>
      </w:r>
      <w:r w:rsidR="001B1367">
        <w:rPr>
          <w:rFonts w:ascii="Garamond" w:hAnsi="Garamond"/>
          <w:sz w:val="28"/>
          <w:szCs w:val="28"/>
        </w:rPr>
        <w:t xml:space="preserve">on a short </w:t>
      </w:r>
      <w:r w:rsidR="006A07AF" w:rsidRPr="00AB0BC0">
        <w:rPr>
          <w:rFonts w:ascii="Garamond" w:hAnsi="Garamond"/>
          <w:sz w:val="28"/>
          <w:szCs w:val="28"/>
        </w:rPr>
        <w:t xml:space="preserve">leash. </w:t>
      </w:r>
    </w:p>
    <w:p w14:paraId="1E6F5B32" w14:textId="77777777" w:rsidR="00C32E3B" w:rsidRDefault="00C32E3B" w:rsidP="00AB0BC0">
      <w:pPr>
        <w:spacing w:line="360" w:lineRule="auto"/>
        <w:ind w:left="1080"/>
        <w:rPr>
          <w:rFonts w:ascii="Garamond" w:hAnsi="Garamond"/>
          <w:sz w:val="28"/>
          <w:szCs w:val="28"/>
        </w:rPr>
      </w:pPr>
    </w:p>
    <w:p w14:paraId="0AD744BD" w14:textId="1FE50C35" w:rsidR="00D64BDC" w:rsidRPr="00C32E3B" w:rsidRDefault="003D1EEE" w:rsidP="001119A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A56357">
        <w:rPr>
          <w:rFonts w:ascii="Garamond" w:hAnsi="Garamond"/>
          <w:sz w:val="28"/>
          <w:szCs w:val="28"/>
        </w:rPr>
        <w:t>ven before trial</w:t>
      </w:r>
      <w:r>
        <w:rPr>
          <w:rFonts w:ascii="Garamond" w:hAnsi="Garamond"/>
          <w:sz w:val="28"/>
          <w:szCs w:val="28"/>
        </w:rPr>
        <w:t>, Bragg has offered up another satisfaction</w:t>
      </w:r>
      <w:r w:rsidR="00A56357">
        <w:rPr>
          <w:rFonts w:ascii="Garamond" w:hAnsi="Garamond"/>
          <w:sz w:val="28"/>
          <w:szCs w:val="28"/>
        </w:rPr>
        <w:t xml:space="preserve">: the </w:t>
      </w:r>
      <w:r w:rsidR="00D64BDC" w:rsidRPr="00C32E3B">
        <w:rPr>
          <w:rFonts w:ascii="Garamond" w:hAnsi="Garamond"/>
          <w:sz w:val="28"/>
          <w:szCs w:val="28"/>
        </w:rPr>
        <w:t>she</w:t>
      </w:r>
      <w:r w:rsidR="00A56357">
        <w:rPr>
          <w:rFonts w:ascii="Garamond" w:hAnsi="Garamond"/>
          <w:sz w:val="28"/>
          <w:szCs w:val="28"/>
        </w:rPr>
        <w:t>e</w:t>
      </w:r>
      <w:r w:rsidR="00D64BDC" w:rsidRPr="00C32E3B">
        <w:rPr>
          <w:rFonts w:ascii="Garamond" w:hAnsi="Garamond"/>
          <w:sz w:val="28"/>
          <w:szCs w:val="28"/>
        </w:rPr>
        <w:t xml:space="preserve">r pleasure of </w:t>
      </w:r>
      <w:r>
        <w:rPr>
          <w:rFonts w:ascii="Garamond" w:hAnsi="Garamond"/>
          <w:sz w:val="28"/>
          <w:szCs w:val="28"/>
        </w:rPr>
        <w:t xml:space="preserve">his </w:t>
      </w:r>
      <w:r w:rsidR="00246D37">
        <w:rPr>
          <w:rFonts w:ascii="Garamond" w:hAnsi="Garamond"/>
          <w:sz w:val="28"/>
          <w:szCs w:val="28"/>
        </w:rPr>
        <w:t xml:space="preserve">quick, energetic </w:t>
      </w:r>
      <w:r w:rsidR="00D64BDC" w:rsidRPr="00C32E3B">
        <w:rPr>
          <w:rFonts w:ascii="Garamond" w:hAnsi="Garamond"/>
          <w:sz w:val="28"/>
          <w:szCs w:val="28"/>
        </w:rPr>
        <w:t xml:space="preserve">suit against </w:t>
      </w:r>
      <w:r w:rsidR="00A56357">
        <w:rPr>
          <w:rFonts w:ascii="Garamond" w:hAnsi="Garamond"/>
          <w:sz w:val="28"/>
          <w:szCs w:val="28"/>
        </w:rPr>
        <w:t xml:space="preserve">MAGA Congressman </w:t>
      </w:r>
      <w:r w:rsidR="00D64BDC" w:rsidRPr="00C32E3B">
        <w:rPr>
          <w:rFonts w:ascii="Garamond" w:hAnsi="Garamond"/>
          <w:sz w:val="28"/>
          <w:szCs w:val="28"/>
        </w:rPr>
        <w:t>Jim Jordan</w:t>
      </w:r>
      <w:r w:rsidR="00A56357">
        <w:rPr>
          <w:rFonts w:ascii="Garamond" w:hAnsi="Garamond"/>
          <w:sz w:val="28"/>
          <w:szCs w:val="28"/>
        </w:rPr>
        <w:t xml:space="preserve">’s attempt to probe </w:t>
      </w:r>
      <w:proofErr w:type="gramStart"/>
      <w:r w:rsidR="00A56357">
        <w:rPr>
          <w:rFonts w:ascii="Garamond" w:hAnsi="Garamond"/>
          <w:sz w:val="28"/>
          <w:szCs w:val="28"/>
        </w:rPr>
        <w:t xml:space="preserve">the </w:t>
      </w:r>
      <w:r w:rsidR="00D64BDC" w:rsidRPr="00C32E3B">
        <w:rPr>
          <w:rFonts w:ascii="Garamond" w:hAnsi="Garamond"/>
          <w:sz w:val="28"/>
          <w:szCs w:val="28"/>
        </w:rPr>
        <w:t xml:space="preserve"> </w:t>
      </w:r>
      <w:r w:rsidR="00A56357">
        <w:rPr>
          <w:rFonts w:ascii="Garamond" w:hAnsi="Garamond"/>
          <w:sz w:val="28"/>
          <w:szCs w:val="28"/>
        </w:rPr>
        <w:t>New</w:t>
      </w:r>
      <w:proofErr w:type="gramEnd"/>
      <w:r w:rsidR="00A56357">
        <w:rPr>
          <w:rFonts w:ascii="Garamond" w:hAnsi="Garamond"/>
          <w:sz w:val="28"/>
          <w:szCs w:val="28"/>
        </w:rPr>
        <w:t xml:space="preserve"> York </w:t>
      </w:r>
      <w:r w:rsidR="00D64BDC" w:rsidRPr="00C32E3B">
        <w:rPr>
          <w:rFonts w:ascii="Garamond" w:hAnsi="Garamond"/>
          <w:sz w:val="28"/>
          <w:szCs w:val="28"/>
        </w:rPr>
        <w:t>investigation</w:t>
      </w:r>
      <w:r w:rsidR="00A56357">
        <w:rPr>
          <w:rFonts w:ascii="Garamond" w:hAnsi="Garamond"/>
          <w:sz w:val="28"/>
          <w:szCs w:val="28"/>
        </w:rPr>
        <w:t xml:space="preserve"> and to subpoena witnesses close </w:t>
      </w:r>
      <w:r w:rsidR="00A56357">
        <w:rPr>
          <w:rFonts w:ascii="Garamond" w:hAnsi="Garamond"/>
          <w:sz w:val="28"/>
          <w:szCs w:val="28"/>
        </w:rPr>
        <w:lastRenderedPageBreak/>
        <w:t>to the case. Bragg is fighting Jordan straight-</w:t>
      </w:r>
      <w:proofErr w:type="gramStart"/>
      <w:r w:rsidR="00A56357">
        <w:rPr>
          <w:rFonts w:ascii="Garamond" w:hAnsi="Garamond"/>
          <w:sz w:val="28"/>
          <w:szCs w:val="28"/>
        </w:rPr>
        <w:t>on:</w:t>
      </w:r>
      <w:proofErr w:type="gramEnd"/>
      <w:r w:rsidR="00A56357">
        <w:rPr>
          <w:rFonts w:ascii="Garamond" w:hAnsi="Garamond"/>
          <w:sz w:val="28"/>
          <w:szCs w:val="28"/>
        </w:rPr>
        <w:t xml:space="preserve"> the </w:t>
      </w:r>
      <w:r w:rsidR="00D64BDC" w:rsidRPr="00C32E3B">
        <w:rPr>
          <w:rFonts w:ascii="Garamond" w:hAnsi="Garamond"/>
          <w:sz w:val="28"/>
          <w:szCs w:val="28"/>
        </w:rPr>
        <w:t xml:space="preserve">Congressional subpoena violates “basic principles of federalism and common sense” and </w:t>
      </w:r>
      <w:r w:rsidR="00A56357">
        <w:rPr>
          <w:rFonts w:ascii="Garamond" w:hAnsi="Garamond"/>
          <w:sz w:val="28"/>
          <w:szCs w:val="28"/>
        </w:rPr>
        <w:t xml:space="preserve">the </w:t>
      </w:r>
      <w:r w:rsidR="00D64BDC" w:rsidRPr="00C32E3B">
        <w:rPr>
          <w:rFonts w:ascii="Garamond" w:hAnsi="Garamond"/>
          <w:sz w:val="28"/>
          <w:szCs w:val="28"/>
        </w:rPr>
        <w:t xml:space="preserve">House GOP </w:t>
      </w:r>
      <w:r w:rsidR="00A56357">
        <w:rPr>
          <w:rFonts w:ascii="Garamond" w:hAnsi="Garamond"/>
          <w:sz w:val="28"/>
          <w:szCs w:val="28"/>
        </w:rPr>
        <w:t xml:space="preserve">is </w:t>
      </w:r>
      <w:r w:rsidR="00D64BDC" w:rsidRPr="00C32E3B">
        <w:rPr>
          <w:rFonts w:ascii="Garamond" w:hAnsi="Garamond"/>
          <w:sz w:val="28"/>
          <w:szCs w:val="28"/>
        </w:rPr>
        <w:t>infringing on Bragg’s authority and New York’s sovereign interests.</w:t>
      </w:r>
      <w:r w:rsidR="009D1B6C" w:rsidRPr="00C32E3B">
        <w:rPr>
          <w:rFonts w:ascii="Garamond" w:hAnsi="Garamond"/>
          <w:sz w:val="28"/>
          <w:szCs w:val="28"/>
        </w:rPr>
        <w:t xml:space="preserve"> </w:t>
      </w:r>
    </w:p>
    <w:p w14:paraId="0C3F99C4" w14:textId="77777777" w:rsidR="00C32E3B" w:rsidRDefault="00C32E3B" w:rsidP="00C32E3B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7391D244" w14:textId="1A4E2518" w:rsidR="00C32E3B" w:rsidRDefault="00C32E3B" w:rsidP="00C32E3B">
      <w:pPr>
        <w:spacing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But is </w:t>
      </w:r>
      <w:r w:rsidR="00A56357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 xml:space="preserve">leash </w:t>
      </w:r>
      <w:r w:rsidR="008A2356">
        <w:rPr>
          <w:rFonts w:ascii="Garamond" w:hAnsi="Garamond"/>
          <w:sz w:val="28"/>
          <w:szCs w:val="28"/>
        </w:rPr>
        <w:t xml:space="preserve">imposed by a court in the </w:t>
      </w:r>
      <w:r w:rsidR="00A56357">
        <w:rPr>
          <w:rFonts w:ascii="Garamond" w:hAnsi="Garamond"/>
          <w:sz w:val="28"/>
          <w:szCs w:val="28"/>
        </w:rPr>
        <w:t xml:space="preserve">criminal indictment of defendant Trump </w:t>
      </w:r>
      <w:r>
        <w:rPr>
          <w:rFonts w:ascii="Garamond" w:hAnsi="Garamond"/>
          <w:sz w:val="28"/>
          <w:szCs w:val="28"/>
        </w:rPr>
        <w:t>a strong restraint?</w:t>
      </w:r>
    </w:p>
    <w:p w14:paraId="66C995F8" w14:textId="77777777" w:rsidR="00A56357" w:rsidRDefault="00A56357" w:rsidP="00A56357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70F4471A" w14:textId="24B2462C" w:rsidR="0079586E" w:rsidRPr="00A56357" w:rsidRDefault="001119AD" w:rsidP="00A56357">
      <w:pPr>
        <w:spacing w:line="360" w:lineRule="auto"/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Threats and </w:t>
      </w:r>
      <w:r w:rsidR="0079586E" w:rsidRPr="00A56357">
        <w:rPr>
          <w:rFonts w:ascii="Garamond" w:hAnsi="Garamond"/>
          <w:sz w:val="28"/>
          <w:szCs w:val="28"/>
          <w:u w:val="single"/>
        </w:rPr>
        <w:t>Violence</w:t>
      </w:r>
    </w:p>
    <w:p w14:paraId="49D1808E" w14:textId="77777777" w:rsidR="00C32E3B" w:rsidRDefault="00C32E3B" w:rsidP="0079586E">
      <w:pPr>
        <w:spacing w:line="360" w:lineRule="auto"/>
        <w:rPr>
          <w:rFonts w:ascii="Garamond" w:hAnsi="Garamond"/>
          <w:sz w:val="28"/>
          <w:szCs w:val="28"/>
        </w:rPr>
      </w:pPr>
    </w:p>
    <w:p w14:paraId="6A12549D" w14:textId="3E662B2F" w:rsidR="00C01A12" w:rsidRPr="008A04C1" w:rsidRDefault="008E64E7" w:rsidP="001119A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Bragg’s indictment is significant as a matter of law. We should also recognize its significance as a </w:t>
      </w:r>
      <w:r w:rsidR="001119AD">
        <w:rPr>
          <w:rFonts w:ascii="Garamond" w:hAnsi="Garamond"/>
          <w:sz w:val="28"/>
          <w:szCs w:val="28"/>
        </w:rPr>
        <w:t xml:space="preserve">target for </w:t>
      </w:r>
      <w:r w:rsidR="000F2A88" w:rsidRPr="0079586E">
        <w:rPr>
          <w:rFonts w:ascii="Garamond" w:hAnsi="Garamond"/>
          <w:sz w:val="28"/>
          <w:szCs w:val="28"/>
        </w:rPr>
        <w:t>threat</w:t>
      </w:r>
      <w:r w:rsidR="001119A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,</w:t>
      </w:r>
      <w:r w:rsidR="000F2A88" w:rsidRPr="0079586E">
        <w:rPr>
          <w:rFonts w:ascii="Garamond" w:hAnsi="Garamond"/>
          <w:sz w:val="28"/>
          <w:szCs w:val="28"/>
        </w:rPr>
        <w:t xml:space="preserve"> intimidation</w:t>
      </w:r>
      <w:r>
        <w:rPr>
          <w:rFonts w:ascii="Garamond" w:hAnsi="Garamond"/>
          <w:sz w:val="28"/>
          <w:szCs w:val="28"/>
        </w:rPr>
        <w:t>,</w:t>
      </w:r>
      <w:r w:rsidR="0079586E" w:rsidRPr="0079586E">
        <w:rPr>
          <w:rFonts w:ascii="Garamond" w:hAnsi="Garamond"/>
          <w:sz w:val="28"/>
          <w:szCs w:val="28"/>
        </w:rPr>
        <w:t xml:space="preserve"> and violence</w:t>
      </w:r>
      <w:r>
        <w:rPr>
          <w:rFonts w:ascii="Garamond" w:hAnsi="Garamond"/>
          <w:sz w:val="28"/>
          <w:szCs w:val="28"/>
        </w:rPr>
        <w:t>. That is the</w:t>
      </w:r>
      <w:r w:rsidR="00C32E3B">
        <w:rPr>
          <w:rFonts w:ascii="Garamond" w:hAnsi="Garamond"/>
          <w:sz w:val="28"/>
          <w:szCs w:val="28"/>
        </w:rPr>
        <w:t xml:space="preserve"> </w:t>
      </w:r>
      <w:r w:rsidR="0079586E" w:rsidRPr="00AB0BC0">
        <w:rPr>
          <w:rFonts w:ascii="Garamond" w:hAnsi="Garamond"/>
          <w:sz w:val="28"/>
          <w:szCs w:val="28"/>
        </w:rPr>
        <w:t>price for attempting to hold T</w:t>
      </w:r>
      <w:r w:rsidR="001119AD">
        <w:rPr>
          <w:rFonts w:ascii="Garamond" w:hAnsi="Garamond"/>
          <w:sz w:val="28"/>
          <w:szCs w:val="28"/>
        </w:rPr>
        <w:t>rump</w:t>
      </w:r>
      <w:r w:rsidR="0079586E" w:rsidRPr="00AB0BC0">
        <w:rPr>
          <w:rFonts w:ascii="Garamond" w:hAnsi="Garamond"/>
          <w:sz w:val="28"/>
          <w:szCs w:val="28"/>
        </w:rPr>
        <w:t xml:space="preserve"> accountable. </w:t>
      </w:r>
      <w:r w:rsidR="00274494">
        <w:rPr>
          <w:rFonts w:ascii="Garamond" w:hAnsi="Garamond"/>
          <w:sz w:val="28"/>
          <w:szCs w:val="28"/>
        </w:rPr>
        <w:t xml:space="preserve">The threat has </w:t>
      </w:r>
      <w:r w:rsidR="00246D37">
        <w:rPr>
          <w:rFonts w:ascii="Garamond" w:hAnsi="Garamond"/>
          <w:sz w:val="28"/>
          <w:szCs w:val="28"/>
        </w:rPr>
        <w:t xml:space="preserve">already </w:t>
      </w:r>
      <w:r w:rsidR="00274494">
        <w:rPr>
          <w:rFonts w:ascii="Garamond" w:hAnsi="Garamond"/>
          <w:sz w:val="28"/>
          <w:szCs w:val="28"/>
        </w:rPr>
        <w:t xml:space="preserve">been delivered. </w:t>
      </w:r>
      <w:r>
        <w:rPr>
          <w:rFonts w:ascii="Garamond" w:hAnsi="Garamond"/>
          <w:sz w:val="28"/>
          <w:szCs w:val="28"/>
        </w:rPr>
        <w:t>There is the doctored p</w:t>
      </w:r>
      <w:r w:rsidR="00C01A12" w:rsidRPr="008A04C1">
        <w:rPr>
          <w:rFonts w:ascii="Garamond" w:hAnsi="Garamond"/>
          <w:sz w:val="28"/>
          <w:szCs w:val="28"/>
        </w:rPr>
        <w:t>hoto of T</w:t>
      </w:r>
      <w:r>
        <w:rPr>
          <w:rFonts w:ascii="Garamond" w:hAnsi="Garamond"/>
          <w:sz w:val="28"/>
          <w:szCs w:val="28"/>
        </w:rPr>
        <w:t>rump</w:t>
      </w:r>
      <w:r w:rsidR="00C01A12" w:rsidRPr="008A04C1">
        <w:rPr>
          <w:rFonts w:ascii="Garamond" w:hAnsi="Garamond"/>
          <w:sz w:val="28"/>
          <w:szCs w:val="28"/>
        </w:rPr>
        <w:t xml:space="preserve"> with </w:t>
      </w:r>
      <w:r>
        <w:rPr>
          <w:rFonts w:ascii="Garamond" w:hAnsi="Garamond"/>
          <w:sz w:val="28"/>
          <w:szCs w:val="28"/>
        </w:rPr>
        <w:t xml:space="preserve">a </w:t>
      </w:r>
      <w:r w:rsidR="00C01A12" w:rsidRPr="008A04C1">
        <w:rPr>
          <w:rFonts w:ascii="Garamond" w:hAnsi="Garamond"/>
          <w:sz w:val="28"/>
          <w:szCs w:val="28"/>
        </w:rPr>
        <w:t>baseball bat aimed at Bragg’s head and Tucker Carl</w:t>
      </w:r>
      <w:r>
        <w:rPr>
          <w:rFonts w:ascii="Garamond" w:hAnsi="Garamond"/>
          <w:sz w:val="28"/>
          <w:szCs w:val="28"/>
        </w:rPr>
        <w:t>s</w:t>
      </w:r>
      <w:r w:rsidR="00C01A12" w:rsidRPr="008A04C1">
        <w:rPr>
          <w:rFonts w:ascii="Garamond" w:hAnsi="Garamond"/>
          <w:sz w:val="28"/>
          <w:szCs w:val="28"/>
        </w:rPr>
        <w:t>on</w:t>
      </w:r>
      <w:r>
        <w:rPr>
          <w:rFonts w:ascii="Garamond" w:hAnsi="Garamond"/>
          <w:sz w:val="28"/>
          <w:szCs w:val="28"/>
        </w:rPr>
        <w:t>’s response to the indictment:</w:t>
      </w:r>
      <w:r w:rsidR="00C01A12" w:rsidRPr="008A04C1">
        <w:rPr>
          <w:rFonts w:ascii="Garamond" w:hAnsi="Garamond"/>
          <w:sz w:val="28"/>
          <w:szCs w:val="28"/>
        </w:rPr>
        <w:t xml:space="preserve"> “Probably not the best time to give up you</w:t>
      </w:r>
      <w:r w:rsidR="00C01A12">
        <w:rPr>
          <w:rFonts w:ascii="Garamond" w:hAnsi="Garamond"/>
          <w:sz w:val="28"/>
          <w:szCs w:val="28"/>
        </w:rPr>
        <w:t>r</w:t>
      </w:r>
      <w:r w:rsidR="00C01A12" w:rsidRPr="008A04C1">
        <w:rPr>
          <w:rFonts w:ascii="Garamond" w:hAnsi="Garamond"/>
          <w:sz w:val="28"/>
          <w:szCs w:val="28"/>
        </w:rPr>
        <w:t xml:space="preserve"> </w:t>
      </w:r>
      <w:r w:rsidR="00C01A12">
        <w:rPr>
          <w:rFonts w:ascii="Garamond" w:hAnsi="Garamond"/>
          <w:sz w:val="28"/>
          <w:szCs w:val="28"/>
        </w:rPr>
        <w:t>AR</w:t>
      </w:r>
      <w:r w:rsidR="00C01A12" w:rsidRPr="008A04C1">
        <w:rPr>
          <w:rFonts w:ascii="Garamond" w:hAnsi="Garamond"/>
          <w:sz w:val="28"/>
          <w:szCs w:val="28"/>
        </w:rPr>
        <w:t>-15”.</w:t>
      </w:r>
    </w:p>
    <w:p w14:paraId="7C022CA0" w14:textId="77777777" w:rsidR="0079586E" w:rsidRDefault="0079586E" w:rsidP="00C01A12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3FC3B279" w14:textId="7F74C077" w:rsidR="0079586E" w:rsidRDefault="00C32E3B" w:rsidP="001119A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Consider </w:t>
      </w:r>
      <w:r w:rsidR="0079586E">
        <w:rPr>
          <w:rFonts w:ascii="Garamond" w:hAnsi="Garamond"/>
          <w:sz w:val="28"/>
          <w:szCs w:val="28"/>
        </w:rPr>
        <w:t xml:space="preserve">what did not happen, what did happen, </w:t>
      </w:r>
      <w:r w:rsidR="008E64E7">
        <w:rPr>
          <w:rFonts w:ascii="Garamond" w:hAnsi="Garamond"/>
          <w:sz w:val="28"/>
          <w:szCs w:val="28"/>
        </w:rPr>
        <w:t xml:space="preserve">and </w:t>
      </w:r>
      <w:r w:rsidR="0079586E">
        <w:rPr>
          <w:rFonts w:ascii="Garamond" w:hAnsi="Garamond"/>
          <w:sz w:val="28"/>
          <w:szCs w:val="28"/>
        </w:rPr>
        <w:t>what will happen</w:t>
      </w:r>
      <w:r w:rsidR="008E64E7">
        <w:rPr>
          <w:rFonts w:ascii="Garamond" w:hAnsi="Garamond"/>
          <w:sz w:val="28"/>
          <w:szCs w:val="28"/>
        </w:rPr>
        <w:t xml:space="preserve"> when </w:t>
      </w:r>
      <w:r w:rsidR="008A2356">
        <w:rPr>
          <w:rFonts w:ascii="Garamond" w:hAnsi="Garamond"/>
          <w:sz w:val="28"/>
          <w:szCs w:val="28"/>
        </w:rPr>
        <w:t xml:space="preserve">a trial begins. </w:t>
      </w:r>
    </w:p>
    <w:p w14:paraId="4F1FC317" w14:textId="77777777" w:rsidR="0079586E" w:rsidRPr="00AB0BC0" w:rsidRDefault="0079586E" w:rsidP="0079586E">
      <w:pPr>
        <w:spacing w:line="360" w:lineRule="auto"/>
        <w:rPr>
          <w:rFonts w:ascii="Garamond" w:hAnsi="Garamond"/>
          <w:sz w:val="28"/>
          <w:szCs w:val="28"/>
        </w:rPr>
      </w:pPr>
    </w:p>
    <w:p w14:paraId="5F7A4E93" w14:textId="7A7B1DA7" w:rsidR="000F2A88" w:rsidRPr="008E64E7" w:rsidRDefault="00BB4650" w:rsidP="001119AD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 w:rsidRPr="008E64E7">
        <w:rPr>
          <w:rFonts w:ascii="Garamond" w:hAnsi="Garamond"/>
          <w:sz w:val="28"/>
          <w:szCs w:val="28"/>
        </w:rPr>
        <w:t xml:space="preserve">What </w:t>
      </w:r>
      <w:r w:rsidR="0079586E" w:rsidRPr="008E64E7">
        <w:rPr>
          <w:rFonts w:ascii="Garamond" w:hAnsi="Garamond"/>
          <w:sz w:val="28"/>
          <w:szCs w:val="28"/>
        </w:rPr>
        <w:t xml:space="preserve">did </w:t>
      </w:r>
      <w:r w:rsidRPr="008E64E7">
        <w:rPr>
          <w:rFonts w:ascii="Garamond" w:hAnsi="Garamond"/>
          <w:sz w:val="28"/>
          <w:szCs w:val="28"/>
        </w:rPr>
        <w:t>not happen is</w:t>
      </w:r>
      <w:r w:rsidR="008424A2" w:rsidRPr="008E64E7">
        <w:rPr>
          <w:rFonts w:ascii="Garamond" w:hAnsi="Garamond"/>
          <w:sz w:val="28"/>
          <w:szCs w:val="28"/>
        </w:rPr>
        <w:t xml:space="preserve"> </w:t>
      </w:r>
      <w:r w:rsidR="007F7FEC" w:rsidRPr="008E64E7">
        <w:rPr>
          <w:rFonts w:ascii="Garamond" w:hAnsi="Garamond"/>
          <w:sz w:val="28"/>
          <w:szCs w:val="28"/>
        </w:rPr>
        <w:t xml:space="preserve">armed </w:t>
      </w:r>
      <w:r w:rsidR="008424A2" w:rsidRPr="008E64E7">
        <w:rPr>
          <w:rFonts w:ascii="Garamond" w:hAnsi="Garamond"/>
          <w:sz w:val="28"/>
          <w:szCs w:val="28"/>
        </w:rPr>
        <w:t xml:space="preserve">protest at </w:t>
      </w:r>
      <w:r w:rsidR="008E64E7">
        <w:rPr>
          <w:rFonts w:ascii="Garamond" w:hAnsi="Garamond"/>
          <w:sz w:val="28"/>
          <w:szCs w:val="28"/>
        </w:rPr>
        <w:t xml:space="preserve">the </w:t>
      </w:r>
      <w:r w:rsidR="008424A2" w:rsidRPr="008E64E7">
        <w:rPr>
          <w:rFonts w:ascii="Garamond" w:hAnsi="Garamond"/>
          <w:sz w:val="28"/>
          <w:szCs w:val="28"/>
        </w:rPr>
        <w:t>arraignment. Organized militia</w:t>
      </w:r>
      <w:r w:rsidR="008E64E7">
        <w:rPr>
          <w:rFonts w:ascii="Garamond" w:hAnsi="Garamond"/>
          <w:sz w:val="28"/>
          <w:szCs w:val="28"/>
        </w:rPr>
        <w:t xml:space="preserve">, which we should think of as Trump’s </w:t>
      </w:r>
      <w:r w:rsidR="00C01A12" w:rsidRPr="008E64E7">
        <w:rPr>
          <w:rFonts w:ascii="Garamond" w:hAnsi="Garamond"/>
          <w:sz w:val="28"/>
          <w:szCs w:val="28"/>
        </w:rPr>
        <w:t>private army</w:t>
      </w:r>
      <w:r w:rsidR="008E64E7">
        <w:rPr>
          <w:rFonts w:ascii="Garamond" w:hAnsi="Garamond"/>
          <w:sz w:val="28"/>
          <w:szCs w:val="28"/>
        </w:rPr>
        <w:t xml:space="preserve">, stayed away. Perhaps </w:t>
      </w:r>
      <w:r w:rsidR="001119AD">
        <w:rPr>
          <w:rFonts w:ascii="Garamond" w:hAnsi="Garamond"/>
          <w:sz w:val="28"/>
          <w:szCs w:val="28"/>
        </w:rPr>
        <w:t xml:space="preserve">they were </w:t>
      </w:r>
      <w:r w:rsidR="008424A2" w:rsidRPr="008E64E7">
        <w:rPr>
          <w:rFonts w:ascii="Garamond" w:hAnsi="Garamond"/>
          <w:sz w:val="28"/>
          <w:szCs w:val="28"/>
        </w:rPr>
        <w:t xml:space="preserve">deterred by </w:t>
      </w:r>
      <w:r w:rsidR="008E64E7">
        <w:rPr>
          <w:rFonts w:ascii="Garamond" w:hAnsi="Garamond"/>
          <w:sz w:val="28"/>
          <w:szCs w:val="28"/>
        </w:rPr>
        <w:t xml:space="preserve">the arrests </w:t>
      </w:r>
      <w:r w:rsidR="008A2356">
        <w:rPr>
          <w:rFonts w:ascii="Garamond" w:hAnsi="Garamond"/>
          <w:sz w:val="28"/>
          <w:szCs w:val="28"/>
        </w:rPr>
        <w:t xml:space="preserve">and convictions </w:t>
      </w:r>
      <w:r w:rsidR="008E64E7">
        <w:rPr>
          <w:rFonts w:ascii="Garamond" w:hAnsi="Garamond"/>
          <w:sz w:val="28"/>
          <w:szCs w:val="28"/>
        </w:rPr>
        <w:t xml:space="preserve">of </w:t>
      </w:r>
      <w:r w:rsidR="00053EAE" w:rsidRPr="008E64E7">
        <w:rPr>
          <w:rFonts w:ascii="Garamond" w:hAnsi="Garamond"/>
          <w:sz w:val="28"/>
          <w:szCs w:val="28"/>
        </w:rPr>
        <w:t>Jan</w:t>
      </w:r>
      <w:r w:rsidR="008E64E7">
        <w:rPr>
          <w:rFonts w:ascii="Garamond" w:hAnsi="Garamond"/>
          <w:sz w:val="28"/>
          <w:szCs w:val="28"/>
        </w:rPr>
        <w:t>uary</w:t>
      </w:r>
      <w:r w:rsidR="00053EAE" w:rsidRPr="008E64E7">
        <w:rPr>
          <w:rFonts w:ascii="Garamond" w:hAnsi="Garamond"/>
          <w:sz w:val="28"/>
          <w:szCs w:val="28"/>
        </w:rPr>
        <w:t xml:space="preserve"> 6 </w:t>
      </w:r>
      <w:r w:rsidR="008E64E7">
        <w:rPr>
          <w:rFonts w:ascii="Garamond" w:hAnsi="Garamond"/>
          <w:sz w:val="28"/>
          <w:szCs w:val="28"/>
        </w:rPr>
        <w:t>insurrectionists</w:t>
      </w:r>
      <w:r w:rsidR="00274494">
        <w:rPr>
          <w:rFonts w:ascii="Garamond" w:hAnsi="Garamond"/>
          <w:sz w:val="28"/>
          <w:szCs w:val="28"/>
        </w:rPr>
        <w:t>,</w:t>
      </w:r>
      <w:r w:rsidR="001119AD">
        <w:rPr>
          <w:rFonts w:ascii="Garamond" w:hAnsi="Garamond"/>
          <w:sz w:val="28"/>
          <w:szCs w:val="28"/>
        </w:rPr>
        <w:t xml:space="preserve"> </w:t>
      </w:r>
      <w:r w:rsidR="008A2356">
        <w:rPr>
          <w:rFonts w:ascii="Garamond" w:hAnsi="Garamond"/>
          <w:sz w:val="28"/>
          <w:szCs w:val="28"/>
        </w:rPr>
        <w:t>including some of their own. O</w:t>
      </w:r>
      <w:r w:rsidR="001119AD">
        <w:rPr>
          <w:rFonts w:ascii="Garamond" w:hAnsi="Garamond"/>
          <w:sz w:val="28"/>
          <w:szCs w:val="28"/>
        </w:rPr>
        <w:t xml:space="preserve">r </w:t>
      </w:r>
      <w:r w:rsidR="008E64E7">
        <w:rPr>
          <w:rFonts w:ascii="Garamond" w:hAnsi="Garamond"/>
          <w:sz w:val="28"/>
          <w:szCs w:val="28"/>
        </w:rPr>
        <w:t xml:space="preserve">perhaps </w:t>
      </w:r>
      <w:r w:rsidR="008A2356">
        <w:rPr>
          <w:rFonts w:ascii="Garamond" w:hAnsi="Garamond"/>
          <w:sz w:val="28"/>
          <w:szCs w:val="28"/>
        </w:rPr>
        <w:t xml:space="preserve">they were </w:t>
      </w:r>
      <w:r w:rsidR="008E64E7">
        <w:rPr>
          <w:rFonts w:ascii="Garamond" w:hAnsi="Garamond"/>
          <w:sz w:val="28"/>
          <w:szCs w:val="28"/>
        </w:rPr>
        <w:t xml:space="preserve">deterred by New York City’s much-publicized </w:t>
      </w:r>
      <w:r w:rsidR="008424A2" w:rsidRPr="008E64E7">
        <w:rPr>
          <w:rFonts w:ascii="Garamond" w:hAnsi="Garamond"/>
          <w:sz w:val="28"/>
          <w:szCs w:val="28"/>
        </w:rPr>
        <w:t>preparations</w:t>
      </w:r>
      <w:r w:rsidR="008E64E7">
        <w:rPr>
          <w:rFonts w:ascii="Garamond" w:hAnsi="Garamond"/>
          <w:sz w:val="28"/>
          <w:szCs w:val="28"/>
        </w:rPr>
        <w:t>: h</w:t>
      </w:r>
      <w:r w:rsidR="007F7FEC" w:rsidRPr="008E64E7">
        <w:rPr>
          <w:rFonts w:ascii="Garamond" w:hAnsi="Garamond"/>
          <w:sz w:val="28"/>
          <w:szCs w:val="28"/>
        </w:rPr>
        <w:t>elicopters, barricades, 36,000 uniformed NYC police report</w:t>
      </w:r>
      <w:r w:rsidR="008E64E7">
        <w:rPr>
          <w:rFonts w:ascii="Garamond" w:hAnsi="Garamond"/>
          <w:sz w:val="28"/>
          <w:szCs w:val="28"/>
        </w:rPr>
        <w:t>ing</w:t>
      </w:r>
      <w:r w:rsidR="007F7FEC" w:rsidRPr="008E64E7">
        <w:rPr>
          <w:rFonts w:ascii="Garamond" w:hAnsi="Garamond"/>
          <w:sz w:val="28"/>
          <w:szCs w:val="28"/>
        </w:rPr>
        <w:t xml:space="preserve"> for duty.</w:t>
      </w:r>
      <w:r w:rsidR="008E64E7">
        <w:rPr>
          <w:rFonts w:ascii="Garamond" w:hAnsi="Garamond"/>
          <w:sz w:val="28"/>
          <w:szCs w:val="28"/>
        </w:rPr>
        <w:t xml:space="preserve"> The a</w:t>
      </w:r>
      <w:r w:rsidR="00C01A12" w:rsidRPr="008E64E7">
        <w:rPr>
          <w:rFonts w:ascii="Garamond" w:hAnsi="Garamond"/>
          <w:sz w:val="28"/>
          <w:szCs w:val="28"/>
        </w:rPr>
        <w:t xml:space="preserve">rmed wing of </w:t>
      </w:r>
      <w:r w:rsidR="008E64E7">
        <w:rPr>
          <w:rFonts w:ascii="Garamond" w:hAnsi="Garamond"/>
          <w:sz w:val="28"/>
          <w:szCs w:val="28"/>
        </w:rPr>
        <w:t xml:space="preserve">the </w:t>
      </w:r>
      <w:r w:rsidR="00C01A12" w:rsidRPr="008E64E7">
        <w:rPr>
          <w:rFonts w:ascii="Garamond" w:hAnsi="Garamond"/>
          <w:sz w:val="28"/>
          <w:szCs w:val="28"/>
        </w:rPr>
        <w:t>R</w:t>
      </w:r>
      <w:r w:rsidR="008E64E7">
        <w:rPr>
          <w:rFonts w:ascii="Garamond" w:hAnsi="Garamond"/>
          <w:sz w:val="28"/>
          <w:szCs w:val="28"/>
        </w:rPr>
        <w:t>epublican</w:t>
      </w:r>
      <w:r w:rsidR="00C01A12" w:rsidRPr="008E64E7">
        <w:rPr>
          <w:rFonts w:ascii="Garamond" w:hAnsi="Garamond"/>
          <w:sz w:val="28"/>
          <w:szCs w:val="28"/>
        </w:rPr>
        <w:t xml:space="preserve"> party </w:t>
      </w:r>
      <w:r w:rsidR="007F7FEC" w:rsidRPr="008E64E7">
        <w:rPr>
          <w:rFonts w:ascii="Garamond" w:hAnsi="Garamond"/>
          <w:sz w:val="28"/>
          <w:szCs w:val="28"/>
        </w:rPr>
        <w:t xml:space="preserve">stayed home. </w:t>
      </w:r>
      <w:r w:rsidR="008E64E7">
        <w:rPr>
          <w:rFonts w:ascii="Garamond" w:hAnsi="Garamond"/>
          <w:sz w:val="28"/>
          <w:szCs w:val="28"/>
        </w:rPr>
        <w:t>Only a smattering of p</w:t>
      </w:r>
      <w:r w:rsidR="007F7FEC" w:rsidRPr="008E64E7">
        <w:rPr>
          <w:rFonts w:ascii="Garamond" w:hAnsi="Garamond"/>
          <w:sz w:val="28"/>
          <w:szCs w:val="28"/>
        </w:rPr>
        <w:t>rotestors with signs</w:t>
      </w:r>
      <w:r w:rsidR="008E64E7">
        <w:rPr>
          <w:rFonts w:ascii="Garamond" w:hAnsi="Garamond"/>
          <w:sz w:val="28"/>
          <w:szCs w:val="28"/>
        </w:rPr>
        <w:t xml:space="preserve"> were at the scene</w:t>
      </w:r>
      <w:r w:rsidR="007F7FEC" w:rsidRPr="008E64E7">
        <w:rPr>
          <w:rFonts w:ascii="Garamond" w:hAnsi="Garamond"/>
          <w:sz w:val="28"/>
          <w:szCs w:val="28"/>
        </w:rPr>
        <w:t xml:space="preserve">. </w:t>
      </w:r>
    </w:p>
    <w:p w14:paraId="5FBEF80D" w14:textId="59D76E65" w:rsidR="00C01A12" w:rsidRDefault="001119AD" w:rsidP="001119AD">
      <w:pPr>
        <w:pStyle w:val="paragraph"/>
        <w:spacing w:line="360" w:lineRule="auto"/>
        <w:ind w:firstLine="720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But </w:t>
      </w:r>
      <w:r w:rsidR="008E64E7">
        <w:rPr>
          <w:rFonts w:ascii="Garamond" w:hAnsi="Garamond"/>
          <w:sz w:val="28"/>
          <w:szCs w:val="28"/>
        </w:rPr>
        <w:t>t</w:t>
      </w:r>
      <w:r w:rsidR="00C01A12">
        <w:rPr>
          <w:rFonts w:ascii="Garamond" w:hAnsi="Garamond"/>
          <w:sz w:val="28"/>
          <w:szCs w:val="28"/>
        </w:rPr>
        <w:t xml:space="preserve">hree things </w:t>
      </w:r>
      <w:r w:rsidR="000F2A88" w:rsidRPr="00AB0BC0">
        <w:rPr>
          <w:rFonts w:ascii="Garamond" w:hAnsi="Garamond"/>
          <w:sz w:val="28"/>
          <w:szCs w:val="28"/>
        </w:rPr>
        <w:t>did</w:t>
      </w:r>
      <w:r w:rsidR="007F7FEC">
        <w:rPr>
          <w:rFonts w:ascii="Garamond" w:hAnsi="Garamond"/>
          <w:sz w:val="28"/>
          <w:szCs w:val="28"/>
        </w:rPr>
        <w:t xml:space="preserve"> happen</w:t>
      </w:r>
      <w:r w:rsidR="009D4396">
        <w:rPr>
          <w:rFonts w:ascii="Garamond" w:hAnsi="Garamond"/>
          <w:sz w:val="28"/>
          <w:szCs w:val="28"/>
        </w:rPr>
        <w:t>; they</w:t>
      </w:r>
      <w:r w:rsidR="008E64E7">
        <w:rPr>
          <w:rFonts w:ascii="Garamond" w:hAnsi="Garamond"/>
          <w:sz w:val="28"/>
          <w:szCs w:val="28"/>
        </w:rPr>
        <w:t xml:space="preserve"> are ongoing</w:t>
      </w:r>
      <w:r w:rsidR="00246D37">
        <w:rPr>
          <w:rFonts w:ascii="Garamond" w:hAnsi="Garamond"/>
          <w:sz w:val="28"/>
          <w:szCs w:val="28"/>
        </w:rPr>
        <w:t xml:space="preserve"> and will </w:t>
      </w:r>
      <w:r w:rsidR="009D4396">
        <w:rPr>
          <w:rFonts w:ascii="Garamond" w:hAnsi="Garamond"/>
          <w:sz w:val="28"/>
          <w:szCs w:val="28"/>
        </w:rPr>
        <w:t>accompany every other criminal indictment</w:t>
      </w:r>
      <w:r w:rsidR="008E64E7">
        <w:rPr>
          <w:rFonts w:ascii="Garamond" w:hAnsi="Garamond"/>
          <w:sz w:val="28"/>
          <w:szCs w:val="28"/>
        </w:rPr>
        <w:t xml:space="preserve">. </w:t>
      </w:r>
      <w:r w:rsidR="00246D37">
        <w:rPr>
          <w:rFonts w:ascii="Garamond" w:hAnsi="Garamond"/>
          <w:sz w:val="28"/>
          <w:szCs w:val="28"/>
        </w:rPr>
        <w:t xml:space="preserve">We’ve learned to pay attention to </w:t>
      </w:r>
      <w:r>
        <w:rPr>
          <w:rFonts w:ascii="Garamond" w:hAnsi="Garamond"/>
          <w:sz w:val="28"/>
          <w:szCs w:val="28"/>
        </w:rPr>
        <w:t xml:space="preserve">Trump’s </w:t>
      </w:r>
      <w:r w:rsidR="00246D37">
        <w:rPr>
          <w:rFonts w:ascii="Garamond" w:hAnsi="Garamond"/>
          <w:sz w:val="28"/>
          <w:szCs w:val="28"/>
        </w:rPr>
        <w:t xml:space="preserve">words, and his </w:t>
      </w:r>
      <w:r w:rsidR="008A2356">
        <w:rPr>
          <w:rFonts w:ascii="Garamond" w:hAnsi="Garamond"/>
          <w:sz w:val="28"/>
          <w:szCs w:val="28"/>
        </w:rPr>
        <w:t>communications</w:t>
      </w:r>
      <w:r>
        <w:rPr>
          <w:rFonts w:ascii="Garamond" w:hAnsi="Garamond"/>
          <w:sz w:val="28"/>
          <w:szCs w:val="28"/>
        </w:rPr>
        <w:t xml:space="preserve"> to his followers </w:t>
      </w:r>
      <w:r w:rsidR="00246D37">
        <w:rPr>
          <w:rFonts w:ascii="Garamond" w:hAnsi="Garamond"/>
          <w:sz w:val="28"/>
          <w:szCs w:val="28"/>
        </w:rPr>
        <w:t xml:space="preserve">tell </w:t>
      </w:r>
      <w:r>
        <w:rPr>
          <w:rFonts w:ascii="Garamond" w:hAnsi="Garamond"/>
          <w:sz w:val="28"/>
          <w:szCs w:val="28"/>
        </w:rPr>
        <w:t>us what we can expect.</w:t>
      </w:r>
      <w:r w:rsidR="008A2356">
        <w:rPr>
          <w:rFonts w:ascii="Garamond" w:hAnsi="Garamond"/>
          <w:sz w:val="28"/>
          <w:szCs w:val="28"/>
        </w:rPr>
        <w:t xml:space="preserve"> </w:t>
      </w:r>
    </w:p>
    <w:p w14:paraId="19294FA6" w14:textId="047557DE" w:rsidR="008A04C1" w:rsidRPr="008A04C1" w:rsidRDefault="008E64E7" w:rsidP="001119AD">
      <w:pPr>
        <w:pStyle w:val="paragraph"/>
        <w:spacing w:line="360" w:lineRule="auto"/>
        <w:ind w:firstLine="720"/>
        <w:textAlignment w:val="baseline"/>
        <w:rPr>
          <w:rFonts w:ascii="Garamond" w:hAnsi="Garamond"/>
          <w:sz w:val="28"/>
          <w:szCs w:val="28"/>
        </w:rPr>
      </w:pPr>
      <w:r w:rsidRPr="00786E48">
        <w:rPr>
          <w:rFonts w:ascii="Garamond" w:hAnsi="Garamond"/>
          <w:sz w:val="28"/>
          <w:szCs w:val="28"/>
        </w:rPr>
        <w:t>First is the c</w:t>
      </w:r>
      <w:r w:rsidR="00CA3E92" w:rsidRPr="00786E48">
        <w:rPr>
          <w:rFonts w:ascii="Garamond" w:hAnsi="Garamond"/>
          <w:sz w:val="28"/>
          <w:szCs w:val="28"/>
        </w:rPr>
        <w:t>ontinuation</w:t>
      </w:r>
      <w:r w:rsidR="00CA3E92" w:rsidRPr="00AB0BC0">
        <w:rPr>
          <w:rFonts w:ascii="Garamond" w:hAnsi="Garamond"/>
          <w:sz w:val="28"/>
          <w:szCs w:val="28"/>
        </w:rPr>
        <w:t xml:space="preserve"> of </w:t>
      </w:r>
      <w:r w:rsidR="000F2A88" w:rsidRPr="00AB0BC0">
        <w:rPr>
          <w:rFonts w:ascii="Garamond" w:hAnsi="Garamond"/>
          <w:sz w:val="28"/>
          <w:szCs w:val="28"/>
        </w:rPr>
        <w:t xml:space="preserve">wholesale </w:t>
      </w:r>
      <w:proofErr w:type="spellStart"/>
      <w:r w:rsidR="000F2A88" w:rsidRPr="00AB0BC0">
        <w:rPr>
          <w:rFonts w:ascii="Garamond" w:hAnsi="Garamond"/>
          <w:sz w:val="28"/>
          <w:szCs w:val="28"/>
        </w:rPr>
        <w:t>delegitimation</w:t>
      </w:r>
      <w:proofErr w:type="spellEnd"/>
      <w:r w:rsidR="000F2A88" w:rsidRPr="00AB0BC0">
        <w:rPr>
          <w:rFonts w:ascii="Garamond" w:hAnsi="Garamond"/>
          <w:sz w:val="28"/>
          <w:szCs w:val="28"/>
        </w:rPr>
        <w:t xml:space="preserve"> of prosecutors and </w:t>
      </w:r>
      <w:r w:rsidR="00274494">
        <w:rPr>
          <w:rFonts w:ascii="Garamond" w:hAnsi="Garamond"/>
          <w:sz w:val="28"/>
          <w:szCs w:val="28"/>
        </w:rPr>
        <w:t xml:space="preserve">the </w:t>
      </w:r>
      <w:r w:rsidR="000F2A88" w:rsidRPr="00AB0BC0">
        <w:rPr>
          <w:rFonts w:ascii="Garamond" w:hAnsi="Garamond"/>
          <w:sz w:val="28"/>
          <w:szCs w:val="28"/>
        </w:rPr>
        <w:t xml:space="preserve">law. </w:t>
      </w:r>
      <w:proofErr w:type="spellStart"/>
      <w:r w:rsidR="000F2A88" w:rsidRPr="00AB0BC0">
        <w:rPr>
          <w:rFonts w:ascii="Garamond" w:hAnsi="Garamond"/>
          <w:sz w:val="28"/>
          <w:szCs w:val="28"/>
        </w:rPr>
        <w:t>Delegitimation</w:t>
      </w:r>
      <w:proofErr w:type="spellEnd"/>
      <w:r w:rsidR="000F2A88" w:rsidRPr="00AB0BC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is </w:t>
      </w:r>
      <w:r w:rsidR="001119AD">
        <w:rPr>
          <w:rFonts w:ascii="Garamond" w:hAnsi="Garamond"/>
          <w:sz w:val="28"/>
          <w:szCs w:val="28"/>
        </w:rPr>
        <w:t xml:space="preserve">more than </w:t>
      </w:r>
      <w:r w:rsidR="008A2356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 xml:space="preserve">political attack </w:t>
      </w:r>
      <w:r w:rsidR="008A2356">
        <w:rPr>
          <w:rFonts w:ascii="Garamond" w:hAnsi="Garamond"/>
          <w:sz w:val="28"/>
          <w:szCs w:val="28"/>
        </w:rPr>
        <w:t xml:space="preserve">that </w:t>
      </w:r>
      <w:r w:rsidR="00246D37">
        <w:rPr>
          <w:rFonts w:ascii="Garamond" w:hAnsi="Garamond"/>
          <w:sz w:val="28"/>
          <w:szCs w:val="28"/>
        </w:rPr>
        <w:t xml:space="preserve">instills </w:t>
      </w:r>
      <w:r>
        <w:rPr>
          <w:rFonts w:ascii="Garamond" w:hAnsi="Garamond"/>
          <w:sz w:val="28"/>
          <w:szCs w:val="28"/>
        </w:rPr>
        <w:t xml:space="preserve">distrust. It </w:t>
      </w:r>
      <w:r w:rsidR="001119AD">
        <w:rPr>
          <w:rFonts w:ascii="Garamond" w:hAnsi="Garamond"/>
          <w:sz w:val="28"/>
          <w:szCs w:val="28"/>
        </w:rPr>
        <w:t xml:space="preserve">has a specific </w:t>
      </w:r>
      <w:r w:rsidR="00246D37">
        <w:rPr>
          <w:rFonts w:ascii="Garamond" w:hAnsi="Garamond"/>
          <w:sz w:val="28"/>
          <w:szCs w:val="28"/>
        </w:rPr>
        <w:t xml:space="preserve">intent. </w:t>
      </w:r>
      <w:proofErr w:type="spellStart"/>
      <w:r w:rsidR="00246D37">
        <w:rPr>
          <w:rFonts w:ascii="Garamond" w:hAnsi="Garamond"/>
          <w:sz w:val="28"/>
          <w:szCs w:val="28"/>
        </w:rPr>
        <w:t>Delegitimation</w:t>
      </w:r>
      <w:proofErr w:type="spellEnd"/>
      <w:r w:rsidR="00246D37">
        <w:rPr>
          <w:rFonts w:ascii="Garamond" w:hAnsi="Garamond"/>
          <w:sz w:val="28"/>
          <w:szCs w:val="28"/>
        </w:rPr>
        <w:t xml:space="preserve"> declares </w:t>
      </w:r>
      <w:r>
        <w:rPr>
          <w:rFonts w:ascii="Garamond" w:hAnsi="Garamond"/>
          <w:sz w:val="28"/>
          <w:szCs w:val="28"/>
        </w:rPr>
        <w:t xml:space="preserve">that the prosecutor and law have </w:t>
      </w:r>
      <w:r w:rsidR="000F2A88" w:rsidRPr="00AB0BC0">
        <w:rPr>
          <w:rFonts w:ascii="Garamond" w:hAnsi="Garamond"/>
          <w:sz w:val="28"/>
          <w:szCs w:val="28"/>
        </w:rPr>
        <w:t>no meaning</w:t>
      </w:r>
      <w:r>
        <w:rPr>
          <w:rFonts w:ascii="Garamond" w:hAnsi="Garamond"/>
          <w:sz w:val="28"/>
          <w:szCs w:val="28"/>
        </w:rPr>
        <w:t>, value,</w:t>
      </w:r>
      <w:r w:rsidR="000F2A88" w:rsidRPr="00AB0BC0">
        <w:rPr>
          <w:rFonts w:ascii="Garamond" w:hAnsi="Garamond"/>
          <w:sz w:val="28"/>
          <w:szCs w:val="28"/>
        </w:rPr>
        <w:t xml:space="preserve"> or authorit</w:t>
      </w:r>
      <w:r w:rsidR="00274494">
        <w:rPr>
          <w:rFonts w:ascii="Garamond" w:hAnsi="Garamond"/>
          <w:sz w:val="28"/>
          <w:szCs w:val="28"/>
        </w:rPr>
        <w:t>y</w:t>
      </w:r>
      <w:r w:rsidR="00246D37">
        <w:rPr>
          <w:rFonts w:ascii="Garamond" w:hAnsi="Garamond"/>
          <w:sz w:val="28"/>
          <w:szCs w:val="28"/>
        </w:rPr>
        <w:t xml:space="preserve"> and </w:t>
      </w:r>
      <w:r w:rsidR="00274494">
        <w:rPr>
          <w:rFonts w:ascii="Garamond" w:hAnsi="Garamond"/>
          <w:sz w:val="28"/>
          <w:szCs w:val="28"/>
        </w:rPr>
        <w:t xml:space="preserve">there is no reason for </w:t>
      </w:r>
      <w:r w:rsidR="001119AD">
        <w:rPr>
          <w:rFonts w:ascii="Garamond" w:hAnsi="Garamond"/>
          <w:sz w:val="28"/>
          <w:szCs w:val="28"/>
        </w:rPr>
        <w:t xml:space="preserve">compliance. </w:t>
      </w:r>
      <w:r w:rsidR="008A2356">
        <w:rPr>
          <w:rFonts w:ascii="Garamond" w:hAnsi="Garamond"/>
          <w:sz w:val="28"/>
          <w:szCs w:val="28"/>
        </w:rPr>
        <w:t>Prosecutors and courts</w:t>
      </w:r>
      <w:r w:rsidR="001119AD">
        <w:rPr>
          <w:rFonts w:ascii="Garamond" w:hAnsi="Garamond"/>
          <w:sz w:val="28"/>
          <w:szCs w:val="28"/>
        </w:rPr>
        <w:t xml:space="preserve"> are </w:t>
      </w:r>
      <w:r>
        <w:rPr>
          <w:rFonts w:ascii="Garamond" w:hAnsi="Garamond"/>
          <w:sz w:val="28"/>
          <w:szCs w:val="28"/>
        </w:rPr>
        <w:t>j</w:t>
      </w:r>
      <w:r w:rsidR="008A04C1">
        <w:rPr>
          <w:rFonts w:ascii="Garamond" w:hAnsi="Garamond"/>
          <w:sz w:val="28"/>
          <w:szCs w:val="28"/>
        </w:rPr>
        <w:t xml:space="preserve">ustifiable targets of </w:t>
      </w:r>
      <w:r w:rsidR="00246D37">
        <w:rPr>
          <w:rFonts w:ascii="Garamond" w:hAnsi="Garamond"/>
          <w:sz w:val="28"/>
          <w:szCs w:val="28"/>
        </w:rPr>
        <w:t>resistance.</w:t>
      </w:r>
      <w:r w:rsidR="008424A2" w:rsidRPr="008A04C1">
        <w:rPr>
          <w:rFonts w:ascii="Garamond" w:hAnsi="Garamond"/>
          <w:sz w:val="28"/>
          <w:szCs w:val="28"/>
        </w:rPr>
        <w:t xml:space="preserve"> </w:t>
      </w:r>
      <w:r w:rsidR="008A04C1" w:rsidRPr="00AB0BC0">
        <w:rPr>
          <w:rStyle w:val="normaltextrun"/>
          <w:rFonts w:ascii="Garamond" w:hAnsi="Garamond"/>
          <w:sz w:val="28"/>
          <w:szCs w:val="28"/>
        </w:rPr>
        <w:t xml:space="preserve">“THIS IS NO LEGAL SYSTEM, THIS IS THE GESTAPO, THIS IS RUSSIA AND CHINA, BUT WORSE.” </w:t>
      </w:r>
      <w:r>
        <w:rPr>
          <w:rStyle w:val="normaltextrun"/>
          <w:rFonts w:ascii="Garamond" w:hAnsi="Garamond"/>
          <w:sz w:val="28"/>
          <w:szCs w:val="28"/>
        </w:rPr>
        <w:t>Trump J</w:t>
      </w:r>
      <w:r w:rsidR="00246D37">
        <w:rPr>
          <w:rStyle w:val="normaltextrun"/>
          <w:rFonts w:ascii="Garamond" w:hAnsi="Garamond"/>
          <w:sz w:val="28"/>
          <w:szCs w:val="28"/>
        </w:rPr>
        <w:t>r.</w:t>
      </w:r>
      <w:r>
        <w:rPr>
          <w:rStyle w:val="normaltextrun"/>
          <w:rFonts w:ascii="Garamond" w:hAnsi="Garamond"/>
          <w:sz w:val="28"/>
          <w:szCs w:val="28"/>
        </w:rPr>
        <w:t xml:space="preserve"> </w:t>
      </w:r>
      <w:r w:rsidR="001119AD">
        <w:rPr>
          <w:rStyle w:val="normaltextrun"/>
          <w:rFonts w:ascii="Garamond" w:hAnsi="Garamond"/>
          <w:sz w:val="28"/>
          <w:szCs w:val="28"/>
        </w:rPr>
        <w:t xml:space="preserve">echoed </w:t>
      </w:r>
      <w:r>
        <w:rPr>
          <w:rStyle w:val="normaltextrun"/>
          <w:rFonts w:ascii="Garamond" w:hAnsi="Garamond"/>
          <w:sz w:val="28"/>
          <w:szCs w:val="28"/>
        </w:rPr>
        <w:t xml:space="preserve">his father’s </w:t>
      </w:r>
      <w:r w:rsidR="0049150C">
        <w:rPr>
          <w:rStyle w:val="normaltextrun"/>
          <w:rFonts w:ascii="Garamond" w:hAnsi="Garamond"/>
          <w:sz w:val="28"/>
          <w:szCs w:val="28"/>
        </w:rPr>
        <w:t>inverted thinking</w:t>
      </w:r>
      <w:r>
        <w:rPr>
          <w:rStyle w:val="normaltextrun"/>
          <w:rFonts w:ascii="Garamond" w:hAnsi="Garamond"/>
          <w:sz w:val="28"/>
          <w:szCs w:val="28"/>
        </w:rPr>
        <w:t xml:space="preserve">: </w:t>
      </w:r>
      <w:r w:rsidR="008A04C1" w:rsidRPr="00AB0BC0">
        <w:rPr>
          <w:rStyle w:val="normaltextrun"/>
          <w:rFonts w:ascii="Garamond" w:hAnsi="Garamond"/>
          <w:sz w:val="28"/>
          <w:szCs w:val="28"/>
        </w:rPr>
        <w:t xml:space="preserve">“This is stuff that would </w:t>
      </w:r>
      <w:r w:rsidR="008A04C1">
        <w:rPr>
          <w:rStyle w:val="normaltextrun"/>
          <w:rFonts w:ascii="Garamond" w:hAnsi="Garamond"/>
          <w:sz w:val="28"/>
          <w:szCs w:val="28"/>
        </w:rPr>
        <w:t>m</w:t>
      </w:r>
      <w:r w:rsidR="008A04C1" w:rsidRPr="00AB0BC0">
        <w:rPr>
          <w:rStyle w:val="normaltextrun"/>
          <w:rFonts w:ascii="Garamond" w:hAnsi="Garamond"/>
          <w:sz w:val="28"/>
          <w:szCs w:val="28"/>
        </w:rPr>
        <w:t xml:space="preserve">ake Mao, Stalin, Pol Pot blush. It’s so flagrant. It’s so crazed.” </w:t>
      </w:r>
    </w:p>
    <w:p w14:paraId="19BB3AB8" w14:textId="4EDF18BC" w:rsidR="008A04C1" w:rsidRDefault="00C01A12" w:rsidP="0049150C">
      <w:pPr>
        <w:pStyle w:val="paragraph"/>
        <w:spacing w:line="360" w:lineRule="auto"/>
        <w:ind w:firstLine="720"/>
        <w:textAlignment w:val="baseline"/>
        <w:rPr>
          <w:rStyle w:val="normaltextrun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Read more of </w:t>
      </w:r>
      <w:r w:rsidR="008E64E7">
        <w:rPr>
          <w:rFonts w:ascii="Garamond" w:hAnsi="Garamond"/>
          <w:sz w:val="28"/>
          <w:szCs w:val="28"/>
        </w:rPr>
        <w:t xml:space="preserve">Trump’s </w:t>
      </w:r>
      <w:r>
        <w:rPr>
          <w:rFonts w:ascii="Garamond" w:hAnsi="Garamond"/>
          <w:sz w:val="28"/>
          <w:szCs w:val="28"/>
        </w:rPr>
        <w:t xml:space="preserve">words: </w:t>
      </w:r>
      <w:r w:rsidR="00CA3E92" w:rsidRPr="008A04C1">
        <w:rPr>
          <w:rFonts w:ascii="Garamond" w:hAnsi="Garamond"/>
          <w:sz w:val="28"/>
          <w:szCs w:val="28"/>
        </w:rPr>
        <w:t xml:space="preserve">“What kind of person can charge another person, in this case a former president of the US, who got more votes than any sitting president in </w:t>
      </w:r>
      <w:proofErr w:type="gramStart"/>
      <w:r w:rsidR="00CA3E92" w:rsidRPr="008A04C1">
        <w:rPr>
          <w:rFonts w:ascii="Garamond" w:hAnsi="Garamond"/>
          <w:sz w:val="28"/>
          <w:szCs w:val="28"/>
        </w:rPr>
        <w:t>history, and</w:t>
      </w:r>
      <w:proofErr w:type="gramEnd"/>
      <w:r w:rsidR="00CA3E92" w:rsidRPr="008A04C1">
        <w:rPr>
          <w:rFonts w:ascii="Garamond" w:hAnsi="Garamond"/>
          <w:sz w:val="28"/>
          <w:szCs w:val="28"/>
        </w:rPr>
        <w:t xml:space="preserve"> is a leading candi</w:t>
      </w:r>
      <w:r w:rsidR="008E64E7">
        <w:rPr>
          <w:rFonts w:ascii="Garamond" w:hAnsi="Garamond"/>
          <w:sz w:val="28"/>
          <w:szCs w:val="28"/>
        </w:rPr>
        <w:t>d</w:t>
      </w:r>
      <w:r w:rsidR="00CA3E92" w:rsidRPr="008A04C1">
        <w:rPr>
          <w:rFonts w:ascii="Garamond" w:hAnsi="Garamond"/>
          <w:sz w:val="28"/>
          <w:szCs w:val="28"/>
        </w:rPr>
        <w:t xml:space="preserve">ate </w:t>
      </w:r>
      <w:r w:rsidR="0049150C">
        <w:rPr>
          <w:rFonts w:ascii="Garamond" w:hAnsi="Garamond"/>
          <w:sz w:val="28"/>
          <w:szCs w:val="28"/>
        </w:rPr>
        <w:t>(</w:t>
      </w:r>
      <w:r w:rsidR="00CA3E92" w:rsidRPr="008A04C1">
        <w:rPr>
          <w:rFonts w:ascii="Garamond" w:hAnsi="Garamond"/>
          <w:sz w:val="28"/>
          <w:szCs w:val="28"/>
        </w:rPr>
        <w:t>by far!</w:t>
      </w:r>
      <w:r w:rsidR="0049150C">
        <w:rPr>
          <w:rFonts w:ascii="Garamond" w:hAnsi="Garamond"/>
          <w:sz w:val="28"/>
          <w:szCs w:val="28"/>
        </w:rPr>
        <w:t>)</w:t>
      </w:r>
      <w:r w:rsidR="00CA3E92" w:rsidRPr="008A04C1">
        <w:rPr>
          <w:rFonts w:ascii="Garamond" w:hAnsi="Garamond"/>
          <w:sz w:val="28"/>
          <w:szCs w:val="28"/>
        </w:rPr>
        <w:t xml:space="preserve"> </w:t>
      </w:r>
      <w:r w:rsidR="0049150C">
        <w:rPr>
          <w:rFonts w:ascii="Garamond" w:hAnsi="Garamond"/>
          <w:sz w:val="28"/>
          <w:szCs w:val="28"/>
        </w:rPr>
        <w:t>f</w:t>
      </w:r>
      <w:r w:rsidR="00CA3E92" w:rsidRPr="008A04C1">
        <w:rPr>
          <w:rFonts w:ascii="Garamond" w:hAnsi="Garamond"/>
          <w:sz w:val="28"/>
          <w:szCs w:val="28"/>
        </w:rPr>
        <w:t xml:space="preserve">or the Republican Party nomination, with a crime, when it is known </w:t>
      </w:r>
      <w:r w:rsidR="0049150C">
        <w:rPr>
          <w:rFonts w:ascii="Garamond" w:hAnsi="Garamond"/>
          <w:sz w:val="28"/>
          <w:szCs w:val="28"/>
        </w:rPr>
        <w:t xml:space="preserve">by all </w:t>
      </w:r>
      <w:r w:rsidR="00CA3E92" w:rsidRPr="008A04C1">
        <w:rPr>
          <w:rFonts w:ascii="Garamond" w:hAnsi="Garamond"/>
          <w:sz w:val="28"/>
          <w:szCs w:val="28"/>
        </w:rPr>
        <w:t xml:space="preserve">that NO crime has been committed &amp; also </w:t>
      </w:r>
      <w:r w:rsidR="0049150C">
        <w:rPr>
          <w:rFonts w:ascii="Garamond" w:hAnsi="Garamond"/>
          <w:sz w:val="28"/>
          <w:szCs w:val="28"/>
        </w:rPr>
        <w:t xml:space="preserve">known </w:t>
      </w:r>
      <w:r w:rsidR="00CA3E92" w:rsidRPr="008A04C1">
        <w:rPr>
          <w:rFonts w:ascii="Garamond" w:hAnsi="Garamond"/>
          <w:sz w:val="28"/>
          <w:szCs w:val="28"/>
        </w:rPr>
        <w:t xml:space="preserve">that </w:t>
      </w:r>
      <w:r w:rsidR="00CA3E92" w:rsidRPr="008E64E7">
        <w:rPr>
          <w:rFonts w:ascii="Garamond" w:hAnsi="Garamond"/>
          <w:sz w:val="28"/>
          <w:szCs w:val="28"/>
        </w:rPr>
        <w:t xml:space="preserve">potential death and destruction in such a false charge could be catastrophic for our </w:t>
      </w:r>
      <w:r w:rsidR="0049150C">
        <w:rPr>
          <w:rFonts w:ascii="Garamond" w:hAnsi="Garamond"/>
          <w:sz w:val="28"/>
          <w:szCs w:val="28"/>
        </w:rPr>
        <w:t>C</w:t>
      </w:r>
      <w:r w:rsidR="00CA3E92" w:rsidRPr="008E64E7">
        <w:rPr>
          <w:rFonts w:ascii="Garamond" w:hAnsi="Garamond"/>
          <w:sz w:val="28"/>
          <w:szCs w:val="28"/>
        </w:rPr>
        <w:t>ountry</w:t>
      </w:r>
      <w:r w:rsidR="008E64E7" w:rsidRPr="008E64E7">
        <w:rPr>
          <w:rFonts w:ascii="Garamond" w:hAnsi="Garamond"/>
          <w:sz w:val="28"/>
          <w:szCs w:val="28"/>
        </w:rPr>
        <w:t>.</w:t>
      </w:r>
      <w:r w:rsidR="0049150C">
        <w:rPr>
          <w:rFonts w:ascii="Garamond" w:hAnsi="Garamond"/>
          <w:sz w:val="28"/>
          <w:szCs w:val="28"/>
        </w:rPr>
        <w:t>”</w:t>
      </w:r>
      <w:r w:rsidR="00CA3E92" w:rsidRPr="008A04C1">
        <w:rPr>
          <w:rFonts w:ascii="Garamond" w:hAnsi="Garamond"/>
          <w:sz w:val="28"/>
          <w:szCs w:val="28"/>
        </w:rPr>
        <w:t xml:space="preserve"> </w:t>
      </w:r>
      <w:r w:rsidR="0049150C">
        <w:rPr>
          <w:rFonts w:ascii="Garamond" w:hAnsi="Garamond"/>
          <w:sz w:val="28"/>
          <w:szCs w:val="28"/>
        </w:rPr>
        <w:t>“</w:t>
      </w:r>
      <w:r w:rsidR="00CA3E92" w:rsidRPr="008A04C1">
        <w:rPr>
          <w:rFonts w:ascii="Garamond" w:hAnsi="Garamond"/>
          <w:sz w:val="28"/>
          <w:szCs w:val="28"/>
        </w:rPr>
        <w:t xml:space="preserve">Why </w:t>
      </w:r>
      <w:r w:rsidR="0049150C">
        <w:rPr>
          <w:rFonts w:ascii="Garamond" w:hAnsi="Garamond"/>
          <w:sz w:val="28"/>
          <w:szCs w:val="28"/>
        </w:rPr>
        <w:t xml:space="preserve">&amp; </w:t>
      </w:r>
      <w:r w:rsidR="00CA3E92" w:rsidRPr="008A04C1">
        <w:rPr>
          <w:rFonts w:ascii="Garamond" w:hAnsi="Garamond"/>
          <w:sz w:val="28"/>
          <w:szCs w:val="28"/>
        </w:rPr>
        <w:t xml:space="preserve">who would do such a thing? Only a degenerate psychopath that </w:t>
      </w:r>
      <w:proofErr w:type="spellStart"/>
      <w:r w:rsidR="00CA3E92" w:rsidRPr="008A04C1">
        <w:rPr>
          <w:rFonts w:ascii="Garamond" w:hAnsi="Garamond"/>
          <w:sz w:val="28"/>
          <w:szCs w:val="28"/>
        </w:rPr>
        <w:t>tru</w:t>
      </w:r>
      <w:r w:rsidR="0049150C">
        <w:rPr>
          <w:rFonts w:ascii="Garamond" w:hAnsi="Garamond"/>
          <w:sz w:val="28"/>
          <w:szCs w:val="28"/>
        </w:rPr>
        <w:t>e</w:t>
      </w:r>
      <w:r w:rsidR="00CA3E92" w:rsidRPr="008A04C1">
        <w:rPr>
          <w:rFonts w:ascii="Garamond" w:hAnsi="Garamond"/>
          <w:sz w:val="28"/>
          <w:szCs w:val="28"/>
        </w:rPr>
        <w:t>ly</w:t>
      </w:r>
      <w:proofErr w:type="spellEnd"/>
      <w:r w:rsidR="00CA3E92" w:rsidRPr="008A04C1">
        <w:rPr>
          <w:rFonts w:ascii="Garamond" w:hAnsi="Garamond"/>
          <w:sz w:val="28"/>
          <w:szCs w:val="28"/>
        </w:rPr>
        <w:t xml:space="preserve"> hates the USA”</w:t>
      </w:r>
      <w:r w:rsidR="00786E48">
        <w:rPr>
          <w:rFonts w:ascii="Garamond" w:hAnsi="Garamond"/>
          <w:sz w:val="28"/>
          <w:szCs w:val="28"/>
        </w:rPr>
        <w:t>.</w:t>
      </w:r>
      <w:r w:rsidR="00427BF3">
        <w:rPr>
          <w:rFonts w:ascii="Garamond" w:hAnsi="Garamond"/>
          <w:sz w:val="28"/>
          <w:szCs w:val="28"/>
        </w:rPr>
        <w:t xml:space="preserve"> Trump h</w:t>
      </w:r>
      <w:r w:rsidR="00CA3E92" w:rsidRPr="008A04C1">
        <w:rPr>
          <w:rFonts w:ascii="Garamond" w:hAnsi="Garamond"/>
          <w:sz w:val="28"/>
          <w:szCs w:val="28"/>
        </w:rPr>
        <w:t xml:space="preserve">eightened </w:t>
      </w:r>
      <w:r w:rsidR="00427BF3">
        <w:rPr>
          <w:rFonts w:ascii="Garamond" w:hAnsi="Garamond"/>
          <w:sz w:val="28"/>
          <w:szCs w:val="28"/>
        </w:rPr>
        <w:t>his</w:t>
      </w:r>
      <w:r w:rsidR="0049150C">
        <w:rPr>
          <w:rFonts w:ascii="Garamond" w:hAnsi="Garamond"/>
          <w:sz w:val="28"/>
          <w:szCs w:val="28"/>
        </w:rPr>
        <w:t xml:space="preserve"> apocalyptic</w:t>
      </w:r>
      <w:r w:rsidR="00CA3E92" w:rsidRPr="008A04C1">
        <w:rPr>
          <w:rFonts w:ascii="Garamond" w:hAnsi="Garamond"/>
          <w:sz w:val="28"/>
          <w:szCs w:val="28"/>
        </w:rPr>
        <w:t xml:space="preserve"> message.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 “These Thugs and Radical Left Monsters have just indicated (sic) the 45</w:t>
      </w:r>
      <w:r w:rsidR="008424A2" w:rsidRPr="008A04C1">
        <w:rPr>
          <w:rStyle w:val="normaltextrun"/>
          <w:rFonts w:ascii="Garamond" w:hAnsi="Garamond"/>
          <w:sz w:val="28"/>
          <w:szCs w:val="28"/>
          <w:vertAlign w:val="superscript"/>
        </w:rPr>
        <w:t>th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 President of the United States...THIS IS AN ATTACK ON OUR COUNTRY THE LIKES OF WHICH HAS NEVER BEEN SEEN BEFORE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>.</w:t>
      </w:r>
      <w:r w:rsidR="0049150C">
        <w:rPr>
          <w:rStyle w:val="normaltextrun"/>
          <w:rFonts w:ascii="Garamond" w:hAnsi="Garamond"/>
          <w:sz w:val="28"/>
          <w:szCs w:val="28"/>
        </w:rPr>
        <w:t>”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 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>He called the Manhattan district attorney “a Soros</w:t>
      </w:r>
      <w:r w:rsidR="008A2356">
        <w:rPr>
          <w:rStyle w:val="normaltextrun"/>
          <w:rFonts w:ascii="Garamond" w:hAnsi="Garamond"/>
          <w:sz w:val="28"/>
          <w:szCs w:val="28"/>
        </w:rPr>
        <w:t>-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>backed animal</w:t>
      </w:r>
      <w:r w:rsidR="00246D37">
        <w:rPr>
          <w:rStyle w:val="normaltextrun"/>
          <w:rFonts w:ascii="Garamond" w:hAnsi="Garamond"/>
          <w:sz w:val="28"/>
          <w:szCs w:val="28"/>
        </w:rPr>
        <w:t>.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” He urged </w:t>
      </w:r>
      <w:r w:rsidR="008A2356">
        <w:rPr>
          <w:rStyle w:val="normaltextrun"/>
          <w:rFonts w:ascii="Garamond" w:hAnsi="Garamond"/>
          <w:sz w:val="28"/>
          <w:szCs w:val="28"/>
        </w:rPr>
        <w:t xml:space="preserve">his 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>people to “take our nation back</w:t>
      </w:r>
      <w:r w:rsidR="00246D37">
        <w:rPr>
          <w:rStyle w:val="normaltextrun"/>
          <w:rFonts w:ascii="Garamond" w:hAnsi="Garamond"/>
          <w:sz w:val="28"/>
          <w:szCs w:val="28"/>
        </w:rPr>
        <w:t>.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” </w:t>
      </w:r>
      <w:r w:rsidR="008424A2" w:rsidRPr="008A04C1">
        <w:rPr>
          <w:rStyle w:val="normaltextrun"/>
          <w:rFonts w:ascii="Garamond" w:hAnsi="Garamond"/>
          <w:b/>
          <w:bCs/>
          <w:sz w:val="28"/>
          <w:szCs w:val="28"/>
        </w:rPr>
        <w:t>“Our country is being destroyed as they tell us to be peaceful</w:t>
      </w:r>
      <w:r w:rsidR="00CA3E92" w:rsidRPr="008A04C1">
        <w:rPr>
          <w:rStyle w:val="normaltextrun"/>
          <w:rFonts w:ascii="Garamond" w:hAnsi="Garamond"/>
          <w:b/>
          <w:bCs/>
          <w:sz w:val="28"/>
          <w:szCs w:val="28"/>
        </w:rPr>
        <w:t>.</w:t>
      </w:r>
      <w:r w:rsidR="00427BF3">
        <w:rPr>
          <w:rStyle w:val="normaltextrun"/>
          <w:rFonts w:ascii="Garamond" w:hAnsi="Garamond"/>
          <w:b/>
          <w:bCs/>
          <w:sz w:val="28"/>
          <w:szCs w:val="28"/>
        </w:rPr>
        <w:t>”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 </w:t>
      </w:r>
      <w:r w:rsidR="00274494">
        <w:rPr>
          <w:rFonts w:ascii="Garamond" w:hAnsi="Garamond"/>
          <w:sz w:val="28"/>
          <w:szCs w:val="28"/>
        </w:rPr>
        <w:t>[bold added]</w:t>
      </w:r>
    </w:p>
    <w:p w14:paraId="49ED54B3" w14:textId="64F543BD" w:rsidR="00053EAE" w:rsidRDefault="00C01A12" w:rsidP="0004507E">
      <w:pPr>
        <w:pStyle w:val="paragraph"/>
        <w:spacing w:line="360" w:lineRule="auto"/>
        <w:ind w:firstLine="720"/>
        <w:textAlignment w:val="baseline"/>
        <w:rPr>
          <w:rStyle w:val="normaltextrun"/>
          <w:rFonts w:ascii="Garamond" w:hAnsi="Garamond"/>
          <w:sz w:val="28"/>
          <w:szCs w:val="28"/>
        </w:rPr>
      </w:pPr>
      <w:r>
        <w:rPr>
          <w:rStyle w:val="normaltextrun"/>
          <w:rFonts w:ascii="Garamond" w:hAnsi="Garamond"/>
          <w:sz w:val="28"/>
          <w:szCs w:val="28"/>
        </w:rPr>
        <w:lastRenderedPageBreak/>
        <w:t xml:space="preserve">Symbolic actions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underscored </w:t>
      </w:r>
      <w:r w:rsidR="00274494">
        <w:rPr>
          <w:rStyle w:val="normaltextrun"/>
          <w:rFonts w:ascii="Garamond" w:hAnsi="Garamond"/>
          <w:sz w:val="28"/>
          <w:szCs w:val="28"/>
        </w:rPr>
        <w:t xml:space="preserve">the torrent of </w:t>
      </w:r>
      <w:r w:rsidR="008A04C1">
        <w:rPr>
          <w:rStyle w:val="normaltextrun"/>
          <w:rFonts w:ascii="Garamond" w:hAnsi="Garamond"/>
          <w:sz w:val="28"/>
          <w:szCs w:val="28"/>
        </w:rPr>
        <w:t xml:space="preserve">words.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The most </w:t>
      </w:r>
      <w:r w:rsidR="0049150C">
        <w:rPr>
          <w:rStyle w:val="normaltextrun"/>
          <w:rFonts w:ascii="Garamond" w:hAnsi="Garamond"/>
          <w:sz w:val="28"/>
          <w:szCs w:val="28"/>
        </w:rPr>
        <w:t>flagrant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 was Trump’s </w:t>
      </w:r>
      <w:r w:rsidR="0049150C">
        <w:rPr>
          <w:rStyle w:val="normaltextrun"/>
          <w:rFonts w:ascii="Garamond" w:hAnsi="Garamond"/>
          <w:sz w:val="28"/>
          <w:szCs w:val="28"/>
        </w:rPr>
        <w:t xml:space="preserve">first </w:t>
      </w:r>
      <w:r w:rsidR="00427BF3">
        <w:rPr>
          <w:rStyle w:val="normaltextrun"/>
          <w:rFonts w:ascii="Garamond" w:hAnsi="Garamond"/>
          <w:sz w:val="28"/>
          <w:szCs w:val="28"/>
        </w:rPr>
        <w:t>c</w:t>
      </w:r>
      <w:r w:rsidR="00053EAE">
        <w:rPr>
          <w:rStyle w:val="normaltextrun"/>
          <w:rFonts w:ascii="Garamond" w:hAnsi="Garamond"/>
          <w:sz w:val="28"/>
          <w:szCs w:val="28"/>
        </w:rPr>
        <w:t>ampaign r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ally </w:t>
      </w:r>
      <w:r w:rsidR="00246D37">
        <w:rPr>
          <w:rStyle w:val="normaltextrun"/>
          <w:rFonts w:ascii="Garamond" w:hAnsi="Garamond"/>
          <w:sz w:val="28"/>
          <w:szCs w:val="28"/>
        </w:rPr>
        <w:t>for 2024 held</w:t>
      </w:r>
      <w:r w:rsidR="0049150C">
        <w:rPr>
          <w:rStyle w:val="normaltextrun"/>
          <w:rFonts w:ascii="Garamond" w:hAnsi="Garamond"/>
          <w:sz w:val="28"/>
          <w:szCs w:val="28"/>
        </w:rPr>
        <w:t xml:space="preserve"> </w:t>
      </w:r>
      <w:r w:rsidR="00246D37">
        <w:rPr>
          <w:rStyle w:val="normaltextrun"/>
          <w:rFonts w:ascii="Garamond" w:hAnsi="Garamond"/>
          <w:sz w:val="28"/>
          <w:szCs w:val="28"/>
        </w:rPr>
        <w:t>in</w:t>
      </w:r>
      <w:r w:rsidR="00053EAE">
        <w:rPr>
          <w:rStyle w:val="normaltextrun"/>
          <w:rFonts w:ascii="Garamond" w:hAnsi="Garamond"/>
          <w:sz w:val="28"/>
          <w:szCs w:val="28"/>
        </w:rPr>
        <w:t xml:space="preserve"> Waco Texas as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he </w:t>
      </w:r>
      <w:r w:rsidR="00053EAE">
        <w:rPr>
          <w:rStyle w:val="normaltextrun"/>
          <w:rFonts w:ascii="Garamond" w:hAnsi="Garamond"/>
          <w:sz w:val="28"/>
          <w:szCs w:val="28"/>
        </w:rPr>
        <w:t xml:space="preserve">awaited arraignment. </w:t>
      </w:r>
      <w:r w:rsidR="0049150C">
        <w:rPr>
          <w:rStyle w:val="normaltextrun"/>
          <w:rFonts w:ascii="Garamond" w:hAnsi="Garamond"/>
          <w:sz w:val="28"/>
          <w:szCs w:val="28"/>
        </w:rPr>
        <w:t xml:space="preserve">In 1993, after a stand-off of almost two months, federal 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agents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had a 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>shoot</w:t>
      </w:r>
      <w:r w:rsidR="0049150C">
        <w:rPr>
          <w:rStyle w:val="normaltextrun"/>
          <w:rFonts w:ascii="Garamond" w:hAnsi="Garamond"/>
          <w:sz w:val="28"/>
          <w:szCs w:val="28"/>
        </w:rPr>
        <w:t>-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out with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members of the 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>Branch Davidian cult</w:t>
      </w:r>
      <w:r w:rsidR="0049150C">
        <w:rPr>
          <w:rStyle w:val="normaltextrun"/>
          <w:rFonts w:ascii="Garamond" w:hAnsi="Garamond"/>
          <w:sz w:val="28"/>
          <w:szCs w:val="28"/>
        </w:rPr>
        <w:t xml:space="preserve">. The siege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became a 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>touchstone for Timothy</w:t>
      </w:r>
      <w:r w:rsidR="008A04C1">
        <w:rPr>
          <w:rStyle w:val="normaltextrun"/>
          <w:rFonts w:ascii="Garamond" w:hAnsi="Garamond"/>
          <w:sz w:val="28"/>
          <w:szCs w:val="28"/>
        </w:rPr>
        <w:t xml:space="preserve"> McVeigh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 and other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 anti-government terrorists</w:t>
      </w:r>
      <w:r w:rsidR="0049150C">
        <w:rPr>
          <w:rStyle w:val="normaltextrun"/>
          <w:rFonts w:ascii="Garamond" w:hAnsi="Garamond"/>
          <w:sz w:val="28"/>
          <w:szCs w:val="28"/>
        </w:rPr>
        <w:t>.</w:t>
      </w:r>
      <w:r w:rsidR="00CA3E92" w:rsidRPr="008A04C1">
        <w:rPr>
          <w:rStyle w:val="normaltextrun"/>
          <w:rFonts w:ascii="Garamond" w:hAnsi="Garamond"/>
          <w:sz w:val="28"/>
          <w:szCs w:val="28"/>
        </w:rPr>
        <w:t xml:space="preserve"> </w:t>
      </w:r>
      <w:r w:rsidR="00246D37">
        <w:rPr>
          <w:rStyle w:val="normaltextrun"/>
          <w:rFonts w:ascii="Garamond" w:hAnsi="Garamond"/>
          <w:sz w:val="28"/>
          <w:szCs w:val="28"/>
        </w:rPr>
        <w:t xml:space="preserve">In Waco last month </w:t>
      </w:r>
      <w:r w:rsidR="00427BF3">
        <w:rPr>
          <w:rStyle w:val="normaltextrun"/>
          <w:rFonts w:ascii="Garamond" w:hAnsi="Garamond"/>
          <w:sz w:val="28"/>
          <w:szCs w:val="28"/>
        </w:rPr>
        <w:t xml:space="preserve">Trump 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urged revenge </w:t>
      </w:r>
      <w:r w:rsidR="0004507E">
        <w:rPr>
          <w:rStyle w:val="normaltextrun"/>
          <w:rFonts w:ascii="Garamond" w:hAnsi="Garamond"/>
          <w:sz w:val="28"/>
          <w:szCs w:val="28"/>
        </w:rPr>
        <w:t xml:space="preserve">for </w:t>
      </w:r>
      <w:r w:rsidR="00246D37">
        <w:rPr>
          <w:rStyle w:val="normaltextrun"/>
          <w:rFonts w:ascii="Garamond" w:hAnsi="Garamond"/>
          <w:sz w:val="28"/>
          <w:szCs w:val="28"/>
        </w:rPr>
        <w:t xml:space="preserve">the siege </w:t>
      </w:r>
      <w:r w:rsidR="00166D02">
        <w:rPr>
          <w:rStyle w:val="normaltextrun"/>
          <w:rFonts w:ascii="Garamond" w:hAnsi="Garamond"/>
          <w:sz w:val="28"/>
          <w:szCs w:val="28"/>
        </w:rPr>
        <w:t xml:space="preserve">on the compound </w:t>
      </w:r>
      <w:r w:rsidR="0004507E">
        <w:rPr>
          <w:rStyle w:val="normaltextrun"/>
          <w:rFonts w:ascii="Garamond" w:hAnsi="Garamond"/>
          <w:sz w:val="28"/>
          <w:szCs w:val="28"/>
        </w:rPr>
        <w:t xml:space="preserve">and for his own indictment </w:t>
      </w:r>
      <w:r w:rsidR="008424A2" w:rsidRPr="008A04C1">
        <w:rPr>
          <w:rStyle w:val="normaltextrun"/>
          <w:rFonts w:ascii="Garamond" w:hAnsi="Garamond"/>
          <w:sz w:val="28"/>
          <w:szCs w:val="28"/>
        </w:rPr>
        <w:t xml:space="preserve">against the backdrop of images of the January 6 insurrection. </w:t>
      </w:r>
    </w:p>
    <w:p w14:paraId="2559086D" w14:textId="77777777" w:rsidR="00166D02" w:rsidRDefault="00427BF3" w:rsidP="00166D02">
      <w:pPr>
        <w:pStyle w:val="paragraph"/>
        <w:spacing w:line="360" w:lineRule="auto"/>
        <w:ind w:firstLine="720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third thing </w:t>
      </w:r>
      <w:r w:rsidR="008424A2" w:rsidRPr="00053EAE">
        <w:rPr>
          <w:rFonts w:ascii="Garamond" w:hAnsi="Garamond"/>
          <w:sz w:val="28"/>
          <w:szCs w:val="28"/>
        </w:rPr>
        <w:t>of significance</w:t>
      </w:r>
      <w:r w:rsidR="0004507E">
        <w:rPr>
          <w:rFonts w:ascii="Garamond" w:hAnsi="Garamond"/>
          <w:sz w:val="28"/>
          <w:szCs w:val="28"/>
        </w:rPr>
        <w:t xml:space="preserve"> accompanied Trump’s indictment</w:t>
      </w:r>
      <w:r w:rsidR="008A04C1" w:rsidRPr="00053EAE">
        <w:rPr>
          <w:rFonts w:ascii="Garamond" w:hAnsi="Garamond"/>
          <w:sz w:val="28"/>
          <w:szCs w:val="28"/>
        </w:rPr>
        <w:t xml:space="preserve">.  </w:t>
      </w:r>
      <w:r w:rsidR="0004507E">
        <w:rPr>
          <w:rFonts w:ascii="Garamond" w:hAnsi="Garamond"/>
          <w:sz w:val="28"/>
          <w:szCs w:val="28"/>
        </w:rPr>
        <w:t xml:space="preserve">Elected </w:t>
      </w:r>
      <w:r w:rsidR="008A04C1" w:rsidRPr="00053EAE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 xml:space="preserve">epublican </w:t>
      </w:r>
      <w:r w:rsidR="00786E48">
        <w:rPr>
          <w:rFonts w:ascii="Garamond" w:hAnsi="Garamond"/>
          <w:sz w:val="28"/>
          <w:szCs w:val="28"/>
        </w:rPr>
        <w:t>officials</w:t>
      </w:r>
      <w:r w:rsidR="0004507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on</w:t>
      </w:r>
      <w:r w:rsidR="0004507E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 xml:space="preserve">spectrum from arrant submission to </w:t>
      </w:r>
      <w:r w:rsidR="00C01A12" w:rsidRPr="00053EAE">
        <w:rPr>
          <w:rFonts w:ascii="Garamond" w:hAnsi="Garamond"/>
          <w:sz w:val="28"/>
          <w:szCs w:val="28"/>
        </w:rPr>
        <w:t>enthusiastic suppor</w:t>
      </w:r>
      <w:r>
        <w:rPr>
          <w:rFonts w:ascii="Garamond" w:hAnsi="Garamond"/>
          <w:sz w:val="28"/>
          <w:szCs w:val="28"/>
        </w:rPr>
        <w:t>t were true to form</w:t>
      </w:r>
      <w:r w:rsidR="008424A2" w:rsidRPr="00053EAE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There was no push-back against Trump’s threat</w:t>
      </w:r>
      <w:r w:rsidR="0004507E">
        <w:rPr>
          <w:rFonts w:ascii="Garamond" w:hAnsi="Garamond"/>
          <w:sz w:val="28"/>
          <w:szCs w:val="28"/>
        </w:rPr>
        <w:t xml:space="preserve">s and </w:t>
      </w:r>
      <w:proofErr w:type="spellStart"/>
      <w:r w:rsidR="0004507E">
        <w:rPr>
          <w:rFonts w:ascii="Garamond" w:hAnsi="Garamond"/>
          <w:sz w:val="28"/>
          <w:szCs w:val="28"/>
        </w:rPr>
        <w:t>incitment</w:t>
      </w:r>
      <w:proofErr w:type="spellEnd"/>
      <w:r>
        <w:rPr>
          <w:rFonts w:ascii="Garamond" w:hAnsi="Garamond"/>
          <w:sz w:val="28"/>
          <w:szCs w:val="28"/>
        </w:rPr>
        <w:t>. Yet</w:t>
      </w:r>
      <w:r w:rsidR="00166D02">
        <w:rPr>
          <w:rFonts w:ascii="Garamond" w:hAnsi="Garamond"/>
          <w:sz w:val="28"/>
          <w:szCs w:val="28"/>
        </w:rPr>
        <w:t xml:space="preserve"> </w:t>
      </w:r>
      <w:r w:rsidR="00053EAE">
        <w:rPr>
          <w:rFonts w:ascii="Garamond" w:hAnsi="Garamond"/>
          <w:sz w:val="28"/>
          <w:szCs w:val="28"/>
        </w:rPr>
        <w:t xml:space="preserve">something has shifted. </w:t>
      </w:r>
      <w:r>
        <w:rPr>
          <w:rFonts w:ascii="Garamond" w:hAnsi="Garamond"/>
          <w:sz w:val="28"/>
          <w:szCs w:val="28"/>
        </w:rPr>
        <w:t xml:space="preserve">MAGA </w:t>
      </w:r>
      <w:r w:rsidR="00053EAE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epublicans</w:t>
      </w:r>
      <w:r w:rsidR="00053EA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and </w:t>
      </w:r>
      <w:r w:rsidR="00053EAE">
        <w:rPr>
          <w:rFonts w:ascii="Garamond" w:hAnsi="Garamond"/>
          <w:sz w:val="28"/>
          <w:szCs w:val="28"/>
        </w:rPr>
        <w:t xml:space="preserve">allies </w:t>
      </w:r>
      <w:r>
        <w:rPr>
          <w:rFonts w:ascii="Garamond" w:hAnsi="Garamond"/>
          <w:sz w:val="28"/>
          <w:szCs w:val="28"/>
        </w:rPr>
        <w:t xml:space="preserve">in Washington have </w:t>
      </w:r>
      <w:r w:rsidR="0004507E">
        <w:rPr>
          <w:rFonts w:ascii="Garamond" w:hAnsi="Garamond"/>
          <w:sz w:val="28"/>
          <w:szCs w:val="28"/>
        </w:rPr>
        <w:t xml:space="preserve">claimed </w:t>
      </w:r>
      <w:r>
        <w:rPr>
          <w:rFonts w:ascii="Garamond" w:hAnsi="Garamond"/>
          <w:sz w:val="28"/>
          <w:szCs w:val="28"/>
        </w:rPr>
        <w:t xml:space="preserve">for some time that they alone represent </w:t>
      </w:r>
      <w:r w:rsidR="00053EAE">
        <w:rPr>
          <w:rFonts w:ascii="Garamond" w:hAnsi="Garamond"/>
          <w:sz w:val="28"/>
          <w:szCs w:val="28"/>
        </w:rPr>
        <w:t>“</w:t>
      </w:r>
      <w:r w:rsidR="0004507E">
        <w:rPr>
          <w:rFonts w:ascii="Garamond" w:hAnsi="Garamond"/>
          <w:sz w:val="28"/>
          <w:szCs w:val="28"/>
        </w:rPr>
        <w:t xml:space="preserve">the </w:t>
      </w:r>
      <w:r w:rsidR="00053EAE">
        <w:rPr>
          <w:rFonts w:ascii="Garamond" w:hAnsi="Garamond"/>
          <w:sz w:val="28"/>
          <w:szCs w:val="28"/>
        </w:rPr>
        <w:t>nation”</w:t>
      </w:r>
      <w:r w:rsidR="0004507E">
        <w:rPr>
          <w:rFonts w:ascii="Garamond" w:hAnsi="Garamond"/>
          <w:sz w:val="28"/>
          <w:szCs w:val="28"/>
        </w:rPr>
        <w:t xml:space="preserve"> and are the </w:t>
      </w:r>
      <w:r w:rsidR="00053EAE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t</w:t>
      </w:r>
      <w:r w:rsidR="00053EAE">
        <w:rPr>
          <w:rFonts w:ascii="Garamond" w:hAnsi="Garamond"/>
          <w:sz w:val="28"/>
          <w:szCs w:val="28"/>
        </w:rPr>
        <w:t xml:space="preserve">rue </w:t>
      </w:r>
      <w:r>
        <w:rPr>
          <w:rFonts w:ascii="Garamond" w:hAnsi="Garamond"/>
          <w:sz w:val="28"/>
          <w:szCs w:val="28"/>
        </w:rPr>
        <w:t>Americans</w:t>
      </w:r>
      <w:r w:rsidR="00053EAE">
        <w:rPr>
          <w:rFonts w:ascii="Garamond" w:hAnsi="Garamond"/>
          <w:sz w:val="28"/>
          <w:szCs w:val="28"/>
        </w:rPr>
        <w:t>”.</w:t>
      </w:r>
      <w:r w:rsidR="0027449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Now we see a shift </w:t>
      </w:r>
      <w:r w:rsidR="00166D02">
        <w:rPr>
          <w:rFonts w:ascii="Garamond" w:hAnsi="Garamond"/>
          <w:sz w:val="28"/>
          <w:szCs w:val="28"/>
        </w:rPr>
        <w:t xml:space="preserve">in action </w:t>
      </w:r>
      <w:r>
        <w:rPr>
          <w:rFonts w:ascii="Garamond" w:hAnsi="Garamond"/>
          <w:sz w:val="28"/>
          <w:szCs w:val="28"/>
        </w:rPr>
        <w:t>t</w:t>
      </w:r>
      <w:r w:rsidR="00053EAE">
        <w:rPr>
          <w:rFonts w:ascii="Garamond" w:hAnsi="Garamond"/>
          <w:sz w:val="28"/>
          <w:szCs w:val="28"/>
        </w:rPr>
        <w:t>o the states</w:t>
      </w:r>
      <w:r w:rsidR="00166D02">
        <w:rPr>
          <w:rFonts w:ascii="Garamond" w:hAnsi="Garamond"/>
          <w:sz w:val="28"/>
          <w:szCs w:val="28"/>
        </w:rPr>
        <w:t>.</w:t>
      </w:r>
    </w:p>
    <w:p w14:paraId="6C8391DE" w14:textId="189725B5" w:rsidR="008424A2" w:rsidRDefault="00166D02" w:rsidP="00166D02">
      <w:pPr>
        <w:pStyle w:val="paragraph"/>
        <w:spacing w:line="360" w:lineRule="auto"/>
        <w:ind w:firstLine="720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="00053EAE">
        <w:rPr>
          <w:rFonts w:ascii="Garamond" w:hAnsi="Garamond"/>
          <w:sz w:val="28"/>
          <w:szCs w:val="28"/>
        </w:rPr>
        <w:t>ed state governors</w:t>
      </w:r>
      <w:r w:rsidR="00427BF3">
        <w:rPr>
          <w:rFonts w:ascii="Garamond" w:hAnsi="Garamond"/>
          <w:sz w:val="28"/>
          <w:szCs w:val="28"/>
        </w:rPr>
        <w:t xml:space="preserve"> and state legislator</w:t>
      </w:r>
      <w:r w:rsidR="0004507E">
        <w:rPr>
          <w:rFonts w:ascii="Garamond" w:hAnsi="Garamond"/>
          <w:sz w:val="28"/>
          <w:szCs w:val="28"/>
        </w:rPr>
        <w:t>s</w:t>
      </w:r>
      <w:r w:rsidR="00053EA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present their states as sovereign. That is the significance of </w:t>
      </w:r>
      <w:r w:rsidR="0004507E">
        <w:rPr>
          <w:rFonts w:ascii="Garamond" w:hAnsi="Garamond"/>
          <w:sz w:val="28"/>
          <w:szCs w:val="28"/>
        </w:rPr>
        <w:t xml:space="preserve">Governor </w:t>
      </w:r>
      <w:r w:rsidR="00427BF3">
        <w:rPr>
          <w:rFonts w:ascii="Garamond" w:hAnsi="Garamond"/>
          <w:sz w:val="28"/>
          <w:szCs w:val="28"/>
        </w:rPr>
        <w:t xml:space="preserve">Ron </w:t>
      </w:r>
      <w:r w:rsidR="008424A2" w:rsidRPr="00053EAE">
        <w:rPr>
          <w:rFonts w:ascii="Garamond" w:hAnsi="Garamond"/>
          <w:sz w:val="28"/>
          <w:szCs w:val="28"/>
        </w:rPr>
        <w:t xml:space="preserve">De </w:t>
      </w:r>
      <w:proofErr w:type="spellStart"/>
      <w:r w:rsidR="008424A2" w:rsidRPr="00053EAE">
        <w:rPr>
          <w:rFonts w:ascii="Garamond" w:hAnsi="Garamond"/>
          <w:sz w:val="28"/>
          <w:szCs w:val="28"/>
        </w:rPr>
        <w:t>Santis</w:t>
      </w:r>
      <w:r>
        <w:rPr>
          <w:rFonts w:ascii="Garamond" w:hAnsi="Garamond"/>
          <w:sz w:val="28"/>
          <w:szCs w:val="28"/>
        </w:rPr>
        <w:t>’s</w:t>
      </w:r>
      <w:proofErr w:type="spellEnd"/>
      <w:r w:rsidR="00F417B1" w:rsidRPr="00053EAE">
        <w:rPr>
          <w:rFonts w:ascii="Garamond" w:hAnsi="Garamond"/>
          <w:sz w:val="28"/>
          <w:szCs w:val="28"/>
        </w:rPr>
        <w:t xml:space="preserve"> vow</w:t>
      </w:r>
      <w:r>
        <w:rPr>
          <w:rFonts w:ascii="Garamond" w:hAnsi="Garamond"/>
          <w:sz w:val="28"/>
          <w:szCs w:val="28"/>
        </w:rPr>
        <w:t xml:space="preserve"> </w:t>
      </w:r>
      <w:r w:rsidR="00F417B1" w:rsidRPr="00053EAE">
        <w:rPr>
          <w:rFonts w:ascii="Garamond" w:hAnsi="Garamond"/>
          <w:sz w:val="28"/>
          <w:szCs w:val="28"/>
        </w:rPr>
        <w:t>to block Fl</w:t>
      </w:r>
      <w:r w:rsidR="00427BF3">
        <w:rPr>
          <w:rFonts w:ascii="Garamond" w:hAnsi="Garamond"/>
          <w:sz w:val="28"/>
          <w:szCs w:val="28"/>
        </w:rPr>
        <w:t>orida</w:t>
      </w:r>
      <w:r w:rsidR="00F417B1" w:rsidRPr="00053EAE">
        <w:rPr>
          <w:rFonts w:ascii="Garamond" w:hAnsi="Garamond"/>
          <w:sz w:val="28"/>
          <w:szCs w:val="28"/>
        </w:rPr>
        <w:t xml:space="preserve"> from </w:t>
      </w:r>
      <w:r w:rsidR="008424A2" w:rsidRPr="00053EAE">
        <w:rPr>
          <w:rFonts w:ascii="Garamond" w:hAnsi="Garamond"/>
          <w:sz w:val="28"/>
          <w:szCs w:val="28"/>
        </w:rPr>
        <w:t>extradit</w:t>
      </w:r>
      <w:r w:rsidR="00F417B1" w:rsidRPr="00053EAE">
        <w:rPr>
          <w:rFonts w:ascii="Garamond" w:hAnsi="Garamond"/>
          <w:sz w:val="28"/>
          <w:szCs w:val="28"/>
        </w:rPr>
        <w:t xml:space="preserve">ing </w:t>
      </w:r>
      <w:r w:rsidR="00427BF3">
        <w:rPr>
          <w:rFonts w:ascii="Garamond" w:hAnsi="Garamond"/>
          <w:sz w:val="28"/>
          <w:szCs w:val="28"/>
        </w:rPr>
        <w:t xml:space="preserve">citizen Trump </w:t>
      </w:r>
      <w:r w:rsidR="00F417B1" w:rsidRPr="00053EAE">
        <w:rPr>
          <w:rFonts w:ascii="Garamond" w:hAnsi="Garamond"/>
          <w:sz w:val="28"/>
          <w:szCs w:val="28"/>
        </w:rPr>
        <w:t>to</w:t>
      </w:r>
      <w:r w:rsidR="00427BF3">
        <w:rPr>
          <w:rFonts w:ascii="Garamond" w:hAnsi="Garamond"/>
          <w:sz w:val="28"/>
          <w:szCs w:val="28"/>
        </w:rPr>
        <w:t xml:space="preserve"> New York for arraignment. The states have no authority over “extradition”; </w:t>
      </w:r>
      <w:r w:rsidR="00786E48">
        <w:rPr>
          <w:rFonts w:ascii="Garamond" w:hAnsi="Garamond"/>
          <w:sz w:val="28"/>
          <w:szCs w:val="28"/>
        </w:rPr>
        <w:t>t</w:t>
      </w:r>
      <w:r w:rsidR="00427BF3">
        <w:rPr>
          <w:rFonts w:ascii="Garamond" w:hAnsi="Garamond"/>
          <w:sz w:val="28"/>
          <w:szCs w:val="28"/>
        </w:rPr>
        <w:t>here is n</w:t>
      </w:r>
      <w:r w:rsidR="008424A2" w:rsidRPr="00053EAE">
        <w:rPr>
          <w:rFonts w:ascii="Garamond" w:hAnsi="Garamond"/>
          <w:sz w:val="28"/>
          <w:szCs w:val="28"/>
        </w:rPr>
        <w:t>o such thing</w:t>
      </w:r>
      <w:r w:rsidR="00427BF3">
        <w:rPr>
          <w:rFonts w:ascii="Garamond" w:hAnsi="Garamond"/>
          <w:sz w:val="28"/>
          <w:szCs w:val="28"/>
        </w:rPr>
        <w:t xml:space="preserve">. </w:t>
      </w:r>
      <w:r w:rsidR="0004507E">
        <w:rPr>
          <w:rFonts w:ascii="Garamond" w:hAnsi="Garamond"/>
          <w:sz w:val="28"/>
          <w:szCs w:val="28"/>
        </w:rPr>
        <w:t xml:space="preserve">The not-very-subtle </w:t>
      </w:r>
      <w:r>
        <w:rPr>
          <w:rFonts w:ascii="Garamond" w:hAnsi="Garamond"/>
          <w:sz w:val="28"/>
          <w:szCs w:val="28"/>
        </w:rPr>
        <w:t>message</w:t>
      </w:r>
      <w:r w:rsidR="0004507E">
        <w:rPr>
          <w:rFonts w:ascii="Garamond" w:hAnsi="Garamond"/>
          <w:sz w:val="28"/>
          <w:szCs w:val="28"/>
        </w:rPr>
        <w:t xml:space="preserve"> is a </w:t>
      </w:r>
      <w:r w:rsidR="007E6E5A">
        <w:rPr>
          <w:rFonts w:ascii="Garamond" w:hAnsi="Garamond"/>
          <w:sz w:val="28"/>
          <w:szCs w:val="28"/>
        </w:rPr>
        <w:t xml:space="preserve">threat of </w:t>
      </w:r>
      <w:r w:rsidR="008424A2" w:rsidRPr="00053EAE">
        <w:rPr>
          <w:rFonts w:ascii="Garamond" w:hAnsi="Garamond"/>
          <w:sz w:val="28"/>
          <w:szCs w:val="28"/>
        </w:rPr>
        <w:t>secession</w:t>
      </w:r>
      <w:r w:rsidR="0004507E">
        <w:rPr>
          <w:rFonts w:ascii="Garamond" w:hAnsi="Garamond"/>
          <w:sz w:val="28"/>
          <w:szCs w:val="28"/>
        </w:rPr>
        <w:t>, increasingly spoken aloud by</w:t>
      </w:r>
      <w:r>
        <w:rPr>
          <w:rFonts w:ascii="Garamond" w:hAnsi="Garamond"/>
          <w:sz w:val="28"/>
          <w:szCs w:val="28"/>
        </w:rPr>
        <w:t xml:space="preserve"> state officials. </w:t>
      </w:r>
      <w:r w:rsidR="007E6E5A">
        <w:rPr>
          <w:rFonts w:ascii="Garamond" w:hAnsi="Garamond"/>
          <w:sz w:val="28"/>
          <w:szCs w:val="28"/>
        </w:rPr>
        <w:t>It is a fantasy</w:t>
      </w:r>
      <w:r w:rsidR="0004507E">
        <w:rPr>
          <w:rFonts w:ascii="Garamond" w:hAnsi="Garamond"/>
          <w:sz w:val="28"/>
          <w:szCs w:val="28"/>
        </w:rPr>
        <w:t>, of course</w:t>
      </w:r>
      <w:r>
        <w:rPr>
          <w:rFonts w:ascii="Garamond" w:hAnsi="Garamond"/>
          <w:sz w:val="28"/>
          <w:szCs w:val="28"/>
        </w:rPr>
        <w:t xml:space="preserve"> that </w:t>
      </w:r>
      <w:r w:rsidR="008A2356">
        <w:rPr>
          <w:rFonts w:ascii="Garamond" w:hAnsi="Garamond"/>
          <w:sz w:val="28"/>
          <w:szCs w:val="28"/>
        </w:rPr>
        <w:t xml:space="preserve">evokes the “lost cause” and </w:t>
      </w:r>
      <w:r>
        <w:rPr>
          <w:rFonts w:ascii="Garamond" w:hAnsi="Garamond"/>
          <w:sz w:val="28"/>
          <w:szCs w:val="28"/>
        </w:rPr>
        <w:t xml:space="preserve">authorizes </w:t>
      </w:r>
      <w:r w:rsidR="00053EAE">
        <w:rPr>
          <w:rFonts w:ascii="Garamond" w:hAnsi="Garamond"/>
          <w:sz w:val="28"/>
          <w:szCs w:val="28"/>
        </w:rPr>
        <w:t xml:space="preserve">violence. </w:t>
      </w:r>
    </w:p>
    <w:p w14:paraId="7A48FB84" w14:textId="55AB2251" w:rsidR="008A04C1" w:rsidRPr="00C01A12" w:rsidRDefault="0004507E" w:rsidP="0004507E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 </w:t>
      </w:r>
      <w:r w:rsidR="00166D02">
        <w:rPr>
          <w:rFonts w:ascii="Garamond" w:hAnsi="Garamond"/>
          <w:sz w:val="28"/>
          <w:szCs w:val="28"/>
        </w:rPr>
        <w:t xml:space="preserve">Trump’s </w:t>
      </w:r>
      <w:r>
        <w:rPr>
          <w:rFonts w:ascii="Garamond" w:hAnsi="Garamond"/>
          <w:sz w:val="28"/>
          <w:szCs w:val="28"/>
        </w:rPr>
        <w:t xml:space="preserve">arraignment </w:t>
      </w:r>
      <w:r w:rsidR="008424A2" w:rsidRPr="00C01A12">
        <w:rPr>
          <w:rFonts w:ascii="Garamond" w:hAnsi="Garamond"/>
          <w:sz w:val="28"/>
          <w:szCs w:val="28"/>
        </w:rPr>
        <w:t xml:space="preserve">Judge </w:t>
      </w:r>
      <w:r w:rsidR="00EB5DBB" w:rsidRPr="00C01A12">
        <w:rPr>
          <w:rStyle w:val="hgkelc"/>
          <w:rFonts w:ascii="Garamond" w:hAnsi="Garamond"/>
          <w:sz w:val="28"/>
          <w:szCs w:val="28"/>
          <w:lang w:val="en"/>
        </w:rPr>
        <w:t xml:space="preserve">Juan Manuel </w:t>
      </w:r>
      <w:proofErr w:type="spellStart"/>
      <w:r w:rsidR="00EB5DBB" w:rsidRPr="00C01A12">
        <w:rPr>
          <w:rStyle w:val="hgkelc"/>
          <w:rFonts w:ascii="Garamond" w:hAnsi="Garamond"/>
          <w:sz w:val="28"/>
          <w:szCs w:val="28"/>
          <w:lang w:val="en"/>
        </w:rPr>
        <w:t>Merchan</w:t>
      </w:r>
      <w:proofErr w:type="spellEnd"/>
      <w:r w:rsidR="00EB5DBB" w:rsidRPr="00C01A12">
        <w:rPr>
          <w:rStyle w:val="hgkelc"/>
          <w:rFonts w:ascii="Garamond" w:hAnsi="Garamond"/>
          <w:sz w:val="28"/>
          <w:szCs w:val="28"/>
          <w:lang w:val="en"/>
        </w:rPr>
        <w:t xml:space="preserve"> warned</w:t>
      </w:r>
      <w:r w:rsidR="00EB5DBB" w:rsidRPr="00C01A12">
        <w:rPr>
          <w:rStyle w:val="hgkelc"/>
          <w:lang w:val="en"/>
        </w:rPr>
        <w:t xml:space="preserve"> </w:t>
      </w:r>
      <w:r w:rsidR="00166D02">
        <w:rPr>
          <w:rFonts w:ascii="Garamond" w:hAnsi="Garamond"/>
          <w:sz w:val="28"/>
          <w:szCs w:val="28"/>
        </w:rPr>
        <w:t>the defendant</w:t>
      </w:r>
      <w:r w:rsidR="008424A2" w:rsidRPr="00C01A12">
        <w:rPr>
          <w:rFonts w:ascii="Garamond" w:hAnsi="Garamond"/>
          <w:sz w:val="28"/>
          <w:szCs w:val="28"/>
        </w:rPr>
        <w:t xml:space="preserve"> </w:t>
      </w:r>
      <w:r w:rsidR="00EB5DBB" w:rsidRPr="00C01A12">
        <w:rPr>
          <w:rFonts w:ascii="Garamond" w:hAnsi="Garamond"/>
          <w:sz w:val="28"/>
          <w:szCs w:val="28"/>
        </w:rPr>
        <w:t xml:space="preserve">to </w:t>
      </w:r>
      <w:r w:rsidR="003E02AF" w:rsidRPr="00C01A12">
        <w:rPr>
          <w:rFonts w:ascii="Garamond" w:hAnsi="Garamond"/>
          <w:sz w:val="28"/>
          <w:szCs w:val="28"/>
        </w:rPr>
        <w:t>“refr</w:t>
      </w:r>
      <w:r w:rsidR="00EB5DBB" w:rsidRPr="00C01A12">
        <w:rPr>
          <w:rFonts w:ascii="Garamond" w:hAnsi="Garamond"/>
          <w:sz w:val="28"/>
          <w:szCs w:val="28"/>
        </w:rPr>
        <w:t>ain</w:t>
      </w:r>
      <w:r w:rsidR="003E02AF" w:rsidRPr="00C01A12">
        <w:rPr>
          <w:rFonts w:ascii="Garamond" w:hAnsi="Garamond"/>
          <w:sz w:val="28"/>
          <w:szCs w:val="28"/>
        </w:rPr>
        <w:t xml:space="preserve"> from comments or conduct that has the potential to incite violence</w:t>
      </w:r>
      <w:r w:rsidR="00582E12" w:rsidRPr="00C01A12">
        <w:rPr>
          <w:rFonts w:ascii="Garamond" w:hAnsi="Garamond"/>
          <w:sz w:val="28"/>
          <w:szCs w:val="28"/>
        </w:rPr>
        <w:t xml:space="preserve"> and jeopardize the safety or well-being of any individual”</w:t>
      </w:r>
      <w:r w:rsidR="003E02AF" w:rsidRPr="00C01A12">
        <w:rPr>
          <w:rFonts w:ascii="Garamond" w:hAnsi="Garamond"/>
          <w:sz w:val="28"/>
          <w:szCs w:val="28"/>
        </w:rPr>
        <w:t xml:space="preserve">. </w:t>
      </w:r>
      <w:r w:rsidR="007E6E5A">
        <w:rPr>
          <w:rFonts w:ascii="Garamond" w:hAnsi="Garamond"/>
          <w:sz w:val="28"/>
          <w:szCs w:val="28"/>
        </w:rPr>
        <w:t>The judge c</w:t>
      </w:r>
      <w:r w:rsidR="008424A2" w:rsidRPr="00C01A12">
        <w:rPr>
          <w:rFonts w:ascii="Garamond" w:hAnsi="Garamond"/>
          <w:sz w:val="28"/>
          <w:szCs w:val="28"/>
        </w:rPr>
        <w:t xml:space="preserve">ould impose </w:t>
      </w:r>
      <w:r w:rsidR="007E6E5A">
        <w:rPr>
          <w:rFonts w:ascii="Garamond" w:hAnsi="Garamond"/>
          <w:sz w:val="28"/>
          <w:szCs w:val="28"/>
        </w:rPr>
        <w:t xml:space="preserve">a </w:t>
      </w:r>
      <w:r w:rsidR="008424A2" w:rsidRPr="00C01A12">
        <w:rPr>
          <w:rFonts w:ascii="Garamond" w:hAnsi="Garamond"/>
          <w:sz w:val="28"/>
          <w:szCs w:val="28"/>
        </w:rPr>
        <w:t>gag order</w:t>
      </w:r>
      <w:r w:rsidR="007E6E5A">
        <w:rPr>
          <w:rFonts w:ascii="Garamond" w:hAnsi="Garamond"/>
          <w:sz w:val="28"/>
          <w:szCs w:val="28"/>
        </w:rPr>
        <w:t xml:space="preserve"> on defendant Trump or even </w:t>
      </w:r>
      <w:r w:rsidR="008424A2" w:rsidRPr="00C01A12">
        <w:rPr>
          <w:rFonts w:ascii="Garamond" w:hAnsi="Garamond"/>
          <w:sz w:val="28"/>
          <w:szCs w:val="28"/>
        </w:rPr>
        <w:t xml:space="preserve">arrest </w:t>
      </w:r>
      <w:r w:rsidR="007E6E5A">
        <w:rPr>
          <w:rFonts w:ascii="Garamond" w:hAnsi="Garamond"/>
          <w:sz w:val="28"/>
          <w:szCs w:val="28"/>
        </w:rPr>
        <w:t xml:space="preserve">him for </w:t>
      </w:r>
      <w:r w:rsidR="008424A2" w:rsidRPr="00C01A12">
        <w:rPr>
          <w:rFonts w:ascii="Garamond" w:hAnsi="Garamond"/>
          <w:sz w:val="28"/>
          <w:szCs w:val="28"/>
        </w:rPr>
        <w:t>threa</w:t>
      </w:r>
      <w:r w:rsidR="007E6E5A">
        <w:rPr>
          <w:rFonts w:ascii="Garamond" w:hAnsi="Garamond"/>
          <w:sz w:val="28"/>
          <w:szCs w:val="28"/>
        </w:rPr>
        <w:t>tening court officers</w:t>
      </w:r>
      <w:r w:rsidR="008A2356">
        <w:rPr>
          <w:rFonts w:ascii="Garamond" w:hAnsi="Garamond"/>
          <w:sz w:val="28"/>
          <w:szCs w:val="28"/>
        </w:rPr>
        <w:t xml:space="preserve"> and their families</w:t>
      </w:r>
      <w:r w:rsidR="008424A2" w:rsidRPr="00C01A12">
        <w:rPr>
          <w:rFonts w:ascii="Garamond" w:hAnsi="Garamond"/>
          <w:sz w:val="28"/>
          <w:szCs w:val="28"/>
        </w:rPr>
        <w:t>.</w:t>
      </w:r>
      <w:r w:rsidR="00166D02">
        <w:rPr>
          <w:rFonts w:ascii="Garamond" w:hAnsi="Garamond"/>
          <w:sz w:val="28"/>
          <w:szCs w:val="28"/>
        </w:rPr>
        <w:t xml:space="preserve"> </w:t>
      </w:r>
      <w:r w:rsidR="00166D02" w:rsidRPr="007E6E5A">
        <w:rPr>
          <w:rFonts w:ascii="Garamond" w:hAnsi="Garamond"/>
          <w:sz w:val="28"/>
          <w:szCs w:val="28"/>
        </w:rPr>
        <w:t>Bragg</w:t>
      </w:r>
      <w:r w:rsidR="00166D02">
        <w:rPr>
          <w:rFonts w:ascii="Garamond" w:hAnsi="Garamond"/>
          <w:sz w:val="28"/>
          <w:szCs w:val="28"/>
        </w:rPr>
        <w:t>’s</w:t>
      </w:r>
      <w:r w:rsidR="00166D02" w:rsidRPr="007E6E5A">
        <w:rPr>
          <w:rFonts w:ascii="Garamond" w:hAnsi="Garamond"/>
          <w:sz w:val="28"/>
          <w:szCs w:val="28"/>
        </w:rPr>
        <w:t xml:space="preserve"> office </w:t>
      </w:r>
      <w:r w:rsidR="00166D02">
        <w:rPr>
          <w:rFonts w:ascii="Garamond" w:hAnsi="Garamond"/>
          <w:sz w:val="28"/>
          <w:szCs w:val="28"/>
        </w:rPr>
        <w:t xml:space="preserve">has </w:t>
      </w:r>
      <w:r w:rsidR="00166D02">
        <w:rPr>
          <w:rFonts w:ascii="Garamond" w:hAnsi="Garamond"/>
          <w:sz w:val="28"/>
          <w:szCs w:val="28"/>
        </w:rPr>
        <w:t xml:space="preserve">already </w:t>
      </w:r>
      <w:r w:rsidR="00166D02">
        <w:rPr>
          <w:rFonts w:ascii="Garamond" w:hAnsi="Garamond"/>
          <w:sz w:val="28"/>
          <w:szCs w:val="28"/>
        </w:rPr>
        <w:t xml:space="preserve">received </w:t>
      </w:r>
      <w:r w:rsidR="00166D02">
        <w:rPr>
          <w:rFonts w:ascii="Garamond" w:hAnsi="Garamond"/>
          <w:sz w:val="28"/>
          <w:szCs w:val="28"/>
        </w:rPr>
        <w:t xml:space="preserve">threatening </w:t>
      </w:r>
      <w:r w:rsidR="00166D02" w:rsidRPr="007E6E5A">
        <w:rPr>
          <w:rFonts w:ascii="Garamond" w:hAnsi="Garamond"/>
          <w:sz w:val="28"/>
          <w:szCs w:val="28"/>
        </w:rPr>
        <w:t>calls</w:t>
      </w:r>
      <w:r w:rsidR="00166D02">
        <w:rPr>
          <w:rFonts w:ascii="Garamond" w:hAnsi="Garamond"/>
          <w:sz w:val="28"/>
          <w:szCs w:val="28"/>
        </w:rPr>
        <w:t xml:space="preserve"> and </w:t>
      </w:r>
      <w:r w:rsidR="00166D02" w:rsidRPr="007E6E5A">
        <w:rPr>
          <w:rFonts w:ascii="Garamond" w:hAnsi="Garamond"/>
          <w:sz w:val="28"/>
          <w:szCs w:val="28"/>
        </w:rPr>
        <w:t xml:space="preserve">mail. </w:t>
      </w:r>
      <w:r w:rsidR="00166D02">
        <w:rPr>
          <w:rFonts w:ascii="Garamond" w:hAnsi="Garamond"/>
          <w:sz w:val="28"/>
          <w:szCs w:val="28"/>
        </w:rPr>
        <w:t xml:space="preserve">Anticipating a summer indictment in Georgia, </w:t>
      </w:r>
      <w:r w:rsidR="00166D02">
        <w:rPr>
          <w:rFonts w:ascii="Garamond" w:hAnsi="Garamond"/>
          <w:sz w:val="28"/>
          <w:szCs w:val="28"/>
        </w:rPr>
        <w:lastRenderedPageBreak/>
        <w:t xml:space="preserve">Fulton DA </w:t>
      </w:r>
      <w:proofErr w:type="spellStart"/>
      <w:r w:rsidR="00166D02">
        <w:rPr>
          <w:rFonts w:ascii="Garamond" w:hAnsi="Garamond"/>
          <w:sz w:val="28"/>
          <w:szCs w:val="28"/>
        </w:rPr>
        <w:t>Fani</w:t>
      </w:r>
      <w:proofErr w:type="spellEnd"/>
      <w:r w:rsidR="00166D02">
        <w:rPr>
          <w:rFonts w:ascii="Garamond" w:hAnsi="Garamond"/>
          <w:sz w:val="28"/>
          <w:szCs w:val="28"/>
        </w:rPr>
        <w:t xml:space="preserve"> Willis exhorted </w:t>
      </w:r>
      <w:r w:rsidR="00166D02">
        <w:rPr>
          <w:rFonts w:ascii="Garamond" w:hAnsi="Garamond"/>
          <w:sz w:val="28"/>
          <w:szCs w:val="28"/>
        </w:rPr>
        <w:t xml:space="preserve">local </w:t>
      </w:r>
      <w:r w:rsidR="00166D02">
        <w:rPr>
          <w:rFonts w:ascii="Garamond" w:hAnsi="Garamond"/>
          <w:sz w:val="28"/>
          <w:szCs w:val="28"/>
        </w:rPr>
        <w:t>law enforcement to prepare for “heightened security.”</w:t>
      </w:r>
    </w:p>
    <w:p w14:paraId="38620384" w14:textId="77777777" w:rsidR="007E6E5A" w:rsidRDefault="007E6E5A" w:rsidP="007E6E5A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6E38090F" w14:textId="482D9E9E" w:rsidR="007E6E5A" w:rsidRPr="007E6E5A" w:rsidRDefault="007E6E5A" w:rsidP="0004507E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="008A2356">
        <w:rPr>
          <w:rFonts w:ascii="Garamond" w:hAnsi="Garamond"/>
          <w:sz w:val="28"/>
          <w:szCs w:val="28"/>
        </w:rPr>
        <w:t>key</w:t>
      </w:r>
      <w:r>
        <w:rPr>
          <w:rFonts w:ascii="Garamond" w:hAnsi="Garamond"/>
          <w:sz w:val="28"/>
          <w:szCs w:val="28"/>
        </w:rPr>
        <w:t xml:space="preserve"> </w:t>
      </w:r>
      <w:r w:rsidR="00274494">
        <w:rPr>
          <w:rFonts w:ascii="Garamond" w:hAnsi="Garamond"/>
          <w:sz w:val="28"/>
          <w:szCs w:val="28"/>
        </w:rPr>
        <w:t xml:space="preserve">phrase in </w:t>
      </w:r>
      <w:r>
        <w:rPr>
          <w:rFonts w:ascii="Garamond" w:hAnsi="Garamond"/>
          <w:sz w:val="28"/>
          <w:szCs w:val="28"/>
        </w:rPr>
        <w:t xml:space="preserve">the </w:t>
      </w:r>
      <w:r w:rsidR="006F0BB5">
        <w:rPr>
          <w:rFonts w:ascii="Garamond" w:hAnsi="Garamond"/>
          <w:sz w:val="28"/>
          <w:szCs w:val="28"/>
        </w:rPr>
        <w:t>j</w:t>
      </w:r>
      <w:r w:rsidR="008A04C1" w:rsidRPr="007E6E5A">
        <w:rPr>
          <w:rFonts w:ascii="Garamond" w:hAnsi="Garamond"/>
          <w:sz w:val="28"/>
          <w:szCs w:val="28"/>
        </w:rPr>
        <w:t>udge</w:t>
      </w:r>
      <w:r>
        <w:rPr>
          <w:rFonts w:ascii="Garamond" w:hAnsi="Garamond"/>
          <w:sz w:val="28"/>
          <w:szCs w:val="28"/>
        </w:rPr>
        <w:t xml:space="preserve">’ </w:t>
      </w:r>
      <w:r w:rsidR="008A04C1" w:rsidRPr="007E6E5A">
        <w:rPr>
          <w:rFonts w:ascii="Garamond" w:hAnsi="Garamond"/>
          <w:sz w:val="28"/>
          <w:szCs w:val="28"/>
        </w:rPr>
        <w:t>warn</w:t>
      </w:r>
      <w:r>
        <w:rPr>
          <w:rFonts w:ascii="Garamond" w:hAnsi="Garamond"/>
          <w:sz w:val="28"/>
          <w:szCs w:val="28"/>
        </w:rPr>
        <w:t xml:space="preserve">ing </w:t>
      </w:r>
      <w:r w:rsidR="0004507E">
        <w:rPr>
          <w:rFonts w:ascii="Garamond" w:hAnsi="Garamond"/>
          <w:sz w:val="28"/>
          <w:szCs w:val="28"/>
        </w:rPr>
        <w:t xml:space="preserve">is “well-being”. </w:t>
      </w:r>
      <w:r w:rsidR="00166D02">
        <w:rPr>
          <w:rFonts w:ascii="Garamond" w:hAnsi="Garamond"/>
          <w:sz w:val="28"/>
          <w:szCs w:val="28"/>
        </w:rPr>
        <w:t xml:space="preserve">The concern goes beyond safety. </w:t>
      </w:r>
      <w:r w:rsidR="00166D02">
        <w:rPr>
          <w:rFonts w:ascii="Garamond" w:hAnsi="Garamond"/>
          <w:sz w:val="28"/>
          <w:szCs w:val="28"/>
        </w:rPr>
        <w:t xml:space="preserve">Doubtless in cases against Trump the </w:t>
      </w:r>
      <w:r w:rsidR="00166D02" w:rsidRPr="007E6E5A">
        <w:rPr>
          <w:rFonts w:ascii="Garamond" w:hAnsi="Garamond"/>
          <w:sz w:val="28"/>
          <w:szCs w:val="28"/>
        </w:rPr>
        <w:t xml:space="preserve">jury, lawyers, </w:t>
      </w:r>
      <w:r w:rsidR="00166D02">
        <w:rPr>
          <w:rFonts w:ascii="Garamond" w:hAnsi="Garamond"/>
          <w:sz w:val="28"/>
          <w:szCs w:val="28"/>
        </w:rPr>
        <w:t xml:space="preserve">and </w:t>
      </w:r>
      <w:r w:rsidR="00166D02" w:rsidRPr="007E6E5A">
        <w:rPr>
          <w:rFonts w:ascii="Garamond" w:hAnsi="Garamond"/>
          <w:sz w:val="28"/>
          <w:szCs w:val="28"/>
        </w:rPr>
        <w:t>court workers</w:t>
      </w:r>
      <w:r w:rsidR="00166D02">
        <w:rPr>
          <w:rFonts w:ascii="Garamond" w:hAnsi="Garamond"/>
          <w:sz w:val="28"/>
          <w:szCs w:val="28"/>
        </w:rPr>
        <w:t xml:space="preserve"> will be assigned </w:t>
      </w:r>
      <w:r w:rsidR="00166D02" w:rsidRPr="007E6E5A">
        <w:rPr>
          <w:rFonts w:ascii="Garamond" w:hAnsi="Garamond"/>
          <w:sz w:val="28"/>
          <w:szCs w:val="28"/>
        </w:rPr>
        <w:t xml:space="preserve">physical protection. </w:t>
      </w:r>
      <w:r w:rsidR="00166D02">
        <w:rPr>
          <w:rFonts w:ascii="Garamond" w:hAnsi="Garamond"/>
          <w:sz w:val="28"/>
          <w:szCs w:val="28"/>
        </w:rPr>
        <w:t xml:space="preserve">Even so, their </w:t>
      </w:r>
      <w:r w:rsidR="00166D02" w:rsidRPr="007E6E5A">
        <w:rPr>
          <w:rFonts w:ascii="Garamond" w:hAnsi="Garamond"/>
          <w:sz w:val="28"/>
          <w:szCs w:val="28"/>
        </w:rPr>
        <w:t xml:space="preserve">well-being </w:t>
      </w:r>
      <w:r w:rsidR="00166D02">
        <w:rPr>
          <w:rFonts w:ascii="Garamond" w:hAnsi="Garamond"/>
          <w:sz w:val="28"/>
          <w:szCs w:val="28"/>
        </w:rPr>
        <w:t xml:space="preserve">will suffer. </w:t>
      </w:r>
      <w:r>
        <w:rPr>
          <w:rFonts w:ascii="Garamond" w:hAnsi="Garamond"/>
          <w:sz w:val="28"/>
          <w:szCs w:val="28"/>
        </w:rPr>
        <w:t xml:space="preserve">The nation has had a lot of </w:t>
      </w:r>
      <w:r w:rsidR="00C01A12" w:rsidRPr="007E6E5A">
        <w:rPr>
          <w:rFonts w:ascii="Garamond" w:hAnsi="Garamond"/>
          <w:sz w:val="28"/>
          <w:szCs w:val="28"/>
        </w:rPr>
        <w:t xml:space="preserve">experience </w:t>
      </w:r>
      <w:r>
        <w:rPr>
          <w:rFonts w:ascii="Garamond" w:hAnsi="Garamond"/>
          <w:sz w:val="28"/>
          <w:szCs w:val="28"/>
        </w:rPr>
        <w:t xml:space="preserve">now </w:t>
      </w:r>
      <w:r w:rsidR="00C01A12" w:rsidRPr="007E6E5A">
        <w:rPr>
          <w:rFonts w:ascii="Garamond" w:hAnsi="Garamond"/>
          <w:sz w:val="28"/>
          <w:szCs w:val="28"/>
        </w:rPr>
        <w:t xml:space="preserve">with </w:t>
      </w:r>
      <w:r>
        <w:rPr>
          <w:rFonts w:ascii="Garamond" w:hAnsi="Garamond"/>
          <w:sz w:val="28"/>
          <w:szCs w:val="28"/>
        </w:rPr>
        <w:t xml:space="preserve">just how </w:t>
      </w:r>
      <w:r w:rsidR="00582E12" w:rsidRPr="007E6E5A">
        <w:rPr>
          <w:rFonts w:ascii="Garamond" w:hAnsi="Garamond"/>
          <w:sz w:val="28"/>
          <w:szCs w:val="28"/>
        </w:rPr>
        <w:t>intimidation</w:t>
      </w:r>
      <w:r>
        <w:rPr>
          <w:rFonts w:ascii="Garamond" w:hAnsi="Garamond"/>
          <w:sz w:val="28"/>
          <w:szCs w:val="28"/>
        </w:rPr>
        <w:t xml:space="preserve"> </w:t>
      </w:r>
      <w:r w:rsidR="00166D02">
        <w:rPr>
          <w:rFonts w:ascii="Garamond" w:hAnsi="Garamond"/>
          <w:sz w:val="28"/>
          <w:szCs w:val="28"/>
        </w:rPr>
        <w:t>harms</w:t>
      </w:r>
      <w:r>
        <w:rPr>
          <w:rFonts w:ascii="Garamond" w:hAnsi="Garamond"/>
          <w:sz w:val="28"/>
          <w:szCs w:val="28"/>
        </w:rPr>
        <w:t xml:space="preserve"> </w:t>
      </w:r>
      <w:r w:rsidR="00BD1A76">
        <w:rPr>
          <w:rFonts w:ascii="Garamond" w:hAnsi="Garamond"/>
          <w:sz w:val="28"/>
          <w:szCs w:val="28"/>
        </w:rPr>
        <w:t xml:space="preserve">physical and mental </w:t>
      </w:r>
      <w:r>
        <w:rPr>
          <w:rFonts w:ascii="Garamond" w:hAnsi="Garamond"/>
          <w:sz w:val="28"/>
          <w:szCs w:val="28"/>
        </w:rPr>
        <w:t>well-being</w:t>
      </w:r>
      <w:r w:rsidR="00C01A12" w:rsidRPr="007E6E5A">
        <w:rPr>
          <w:rFonts w:ascii="Garamond" w:hAnsi="Garamond"/>
          <w:sz w:val="28"/>
          <w:szCs w:val="28"/>
        </w:rPr>
        <w:t xml:space="preserve">. </w:t>
      </w:r>
      <w:r w:rsidR="001C2485">
        <w:rPr>
          <w:rFonts w:ascii="Garamond" w:hAnsi="Garamond"/>
          <w:sz w:val="28"/>
          <w:szCs w:val="28"/>
        </w:rPr>
        <w:t>For some, the psychological and physical toll will be heavy</w:t>
      </w:r>
      <w:r w:rsidR="00C01A12" w:rsidRPr="007E6E5A">
        <w:rPr>
          <w:rFonts w:ascii="Garamond" w:hAnsi="Garamond"/>
          <w:sz w:val="28"/>
          <w:szCs w:val="28"/>
        </w:rPr>
        <w:t xml:space="preserve">. </w:t>
      </w:r>
      <w:r w:rsidR="00166D02">
        <w:rPr>
          <w:rFonts w:ascii="Garamond" w:hAnsi="Garamond"/>
          <w:sz w:val="28"/>
          <w:szCs w:val="28"/>
        </w:rPr>
        <w:t xml:space="preserve">The experience of </w:t>
      </w:r>
      <w:r w:rsidR="001C2485">
        <w:rPr>
          <w:rFonts w:ascii="Garamond" w:hAnsi="Garamond"/>
          <w:sz w:val="28"/>
          <w:szCs w:val="28"/>
        </w:rPr>
        <w:t xml:space="preserve">threatened election poll workers </w:t>
      </w:r>
      <w:r w:rsidR="00166D02">
        <w:rPr>
          <w:rFonts w:ascii="Garamond" w:hAnsi="Garamond"/>
          <w:sz w:val="28"/>
          <w:szCs w:val="28"/>
        </w:rPr>
        <w:t xml:space="preserve">tells us </w:t>
      </w:r>
      <w:r w:rsidR="001C2485">
        <w:rPr>
          <w:rFonts w:ascii="Garamond" w:hAnsi="Garamond"/>
          <w:sz w:val="28"/>
          <w:szCs w:val="28"/>
        </w:rPr>
        <w:t>that r</w:t>
      </w:r>
      <w:r w:rsidR="00C01A12" w:rsidRPr="007E6E5A">
        <w:rPr>
          <w:rFonts w:ascii="Garamond" w:hAnsi="Garamond"/>
          <w:sz w:val="28"/>
          <w:szCs w:val="28"/>
        </w:rPr>
        <w:t>e</w:t>
      </w:r>
      <w:r w:rsidR="00053EAE" w:rsidRPr="007E6E5A">
        <w:rPr>
          <w:rFonts w:ascii="Garamond" w:hAnsi="Garamond"/>
          <w:sz w:val="28"/>
          <w:szCs w:val="28"/>
        </w:rPr>
        <w:t xml:space="preserve">covery </w:t>
      </w:r>
      <w:r>
        <w:rPr>
          <w:rFonts w:ascii="Garamond" w:hAnsi="Garamond"/>
          <w:sz w:val="28"/>
          <w:szCs w:val="28"/>
        </w:rPr>
        <w:t xml:space="preserve">from the trauma of </w:t>
      </w:r>
      <w:proofErr w:type="spellStart"/>
      <w:r>
        <w:rPr>
          <w:rFonts w:ascii="Garamond" w:hAnsi="Garamond"/>
          <w:sz w:val="28"/>
          <w:szCs w:val="28"/>
        </w:rPr>
        <w:t>Trumpist</w:t>
      </w:r>
      <w:proofErr w:type="spellEnd"/>
      <w:r>
        <w:rPr>
          <w:rFonts w:ascii="Garamond" w:hAnsi="Garamond"/>
          <w:sz w:val="28"/>
          <w:szCs w:val="28"/>
        </w:rPr>
        <w:t xml:space="preserve"> attack is </w:t>
      </w:r>
      <w:r w:rsidR="00166D02">
        <w:rPr>
          <w:rFonts w:ascii="Garamond" w:hAnsi="Garamond"/>
          <w:sz w:val="28"/>
          <w:szCs w:val="28"/>
        </w:rPr>
        <w:t xml:space="preserve">painful and </w:t>
      </w:r>
      <w:r>
        <w:rPr>
          <w:rFonts w:ascii="Garamond" w:hAnsi="Garamond"/>
          <w:sz w:val="28"/>
          <w:szCs w:val="28"/>
        </w:rPr>
        <w:t xml:space="preserve">long. Normalcy </w:t>
      </w:r>
      <w:r w:rsidR="001C2485">
        <w:rPr>
          <w:rFonts w:ascii="Garamond" w:hAnsi="Garamond"/>
          <w:sz w:val="28"/>
          <w:szCs w:val="28"/>
        </w:rPr>
        <w:t xml:space="preserve">is impossible </w:t>
      </w:r>
      <w:r>
        <w:rPr>
          <w:rFonts w:ascii="Garamond" w:hAnsi="Garamond"/>
          <w:sz w:val="28"/>
          <w:szCs w:val="28"/>
        </w:rPr>
        <w:t xml:space="preserve">when civil society becomes uncivil society and whole areas of </w:t>
      </w:r>
      <w:r w:rsidR="00C01A12" w:rsidRPr="007E6E5A">
        <w:rPr>
          <w:rFonts w:ascii="Garamond" w:hAnsi="Garamond"/>
          <w:sz w:val="28"/>
          <w:szCs w:val="28"/>
        </w:rPr>
        <w:t xml:space="preserve">ordinary public life </w:t>
      </w:r>
      <w:r>
        <w:rPr>
          <w:rFonts w:ascii="Garamond" w:hAnsi="Garamond"/>
          <w:sz w:val="28"/>
          <w:szCs w:val="28"/>
        </w:rPr>
        <w:t xml:space="preserve">are </w:t>
      </w:r>
      <w:r w:rsidR="008A2356">
        <w:rPr>
          <w:rFonts w:ascii="Garamond" w:hAnsi="Garamond"/>
          <w:sz w:val="28"/>
          <w:szCs w:val="28"/>
        </w:rPr>
        <w:t xml:space="preserve">scenes of </w:t>
      </w:r>
      <w:r w:rsidR="00C01A12" w:rsidRPr="007E6E5A">
        <w:rPr>
          <w:rFonts w:ascii="Garamond" w:hAnsi="Garamond"/>
          <w:sz w:val="28"/>
          <w:szCs w:val="28"/>
        </w:rPr>
        <w:t xml:space="preserve">justified </w:t>
      </w:r>
      <w:proofErr w:type="gramStart"/>
      <w:r w:rsidR="00C01A12" w:rsidRPr="007E6E5A">
        <w:rPr>
          <w:rFonts w:ascii="Garamond" w:hAnsi="Garamond"/>
          <w:sz w:val="28"/>
          <w:szCs w:val="28"/>
        </w:rPr>
        <w:t>fear</w:t>
      </w:r>
      <w:proofErr w:type="gramEnd"/>
    </w:p>
    <w:p w14:paraId="526E8F42" w14:textId="77777777" w:rsidR="007E6E5A" w:rsidRDefault="007E6E5A" w:rsidP="007E6E5A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745208DE" w14:textId="36D2C1E7" w:rsidR="000F2A88" w:rsidRPr="007E6E5A" w:rsidRDefault="00484FBB" w:rsidP="007E6E5A">
      <w:pPr>
        <w:spacing w:line="360" w:lineRule="auto"/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‘</w:t>
      </w:r>
      <w:r w:rsidR="000F2A88" w:rsidRPr="007E6E5A">
        <w:rPr>
          <w:rFonts w:ascii="Garamond" w:hAnsi="Garamond"/>
          <w:sz w:val="28"/>
          <w:szCs w:val="28"/>
          <w:u w:val="single"/>
        </w:rPr>
        <w:t>No</w:t>
      </w:r>
      <w:r w:rsidR="00C01A12" w:rsidRPr="007E6E5A">
        <w:rPr>
          <w:rFonts w:ascii="Garamond" w:hAnsi="Garamond"/>
          <w:sz w:val="28"/>
          <w:szCs w:val="28"/>
          <w:u w:val="single"/>
        </w:rPr>
        <w:t xml:space="preserve"> O</w:t>
      </w:r>
      <w:r w:rsidR="000F2A88" w:rsidRPr="007E6E5A">
        <w:rPr>
          <w:rFonts w:ascii="Garamond" w:hAnsi="Garamond"/>
          <w:sz w:val="28"/>
          <w:szCs w:val="28"/>
          <w:u w:val="single"/>
        </w:rPr>
        <w:t xml:space="preserve">ne is </w:t>
      </w:r>
      <w:r w:rsidR="007E6E5A" w:rsidRPr="007E6E5A">
        <w:rPr>
          <w:rFonts w:ascii="Garamond" w:hAnsi="Garamond"/>
          <w:sz w:val="28"/>
          <w:szCs w:val="28"/>
          <w:u w:val="single"/>
        </w:rPr>
        <w:t>A</w:t>
      </w:r>
      <w:r w:rsidR="000F2A88" w:rsidRPr="007E6E5A">
        <w:rPr>
          <w:rFonts w:ascii="Garamond" w:hAnsi="Garamond"/>
          <w:sz w:val="28"/>
          <w:szCs w:val="28"/>
          <w:u w:val="single"/>
        </w:rPr>
        <w:t xml:space="preserve">bove the </w:t>
      </w:r>
      <w:r w:rsidR="007E6E5A" w:rsidRPr="007E6E5A">
        <w:rPr>
          <w:rFonts w:ascii="Garamond" w:hAnsi="Garamond"/>
          <w:sz w:val="28"/>
          <w:szCs w:val="28"/>
          <w:u w:val="single"/>
        </w:rPr>
        <w:t>L</w:t>
      </w:r>
      <w:r w:rsidR="000F2A88" w:rsidRPr="007E6E5A">
        <w:rPr>
          <w:rFonts w:ascii="Garamond" w:hAnsi="Garamond"/>
          <w:sz w:val="28"/>
          <w:szCs w:val="28"/>
          <w:u w:val="single"/>
        </w:rPr>
        <w:t>aw</w:t>
      </w:r>
      <w:r>
        <w:rPr>
          <w:rFonts w:ascii="Garamond" w:hAnsi="Garamond"/>
          <w:sz w:val="28"/>
          <w:szCs w:val="28"/>
          <w:u w:val="single"/>
        </w:rPr>
        <w:t>’</w:t>
      </w:r>
      <w:r w:rsidR="000F2A88" w:rsidRPr="007E6E5A">
        <w:rPr>
          <w:rFonts w:ascii="Garamond" w:hAnsi="Garamond"/>
          <w:sz w:val="28"/>
          <w:szCs w:val="28"/>
          <w:u w:val="single"/>
        </w:rPr>
        <w:t xml:space="preserve"> </w:t>
      </w:r>
    </w:p>
    <w:p w14:paraId="35B21587" w14:textId="77777777" w:rsidR="000F2A88" w:rsidRPr="00AB0BC0" w:rsidRDefault="000F2A88" w:rsidP="00AB0BC0">
      <w:pPr>
        <w:spacing w:line="360" w:lineRule="auto"/>
        <w:rPr>
          <w:rFonts w:ascii="Garamond" w:hAnsi="Garamond"/>
          <w:sz w:val="28"/>
          <w:szCs w:val="28"/>
        </w:rPr>
      </w:pPr>
    </w:p>
    <w:p w14:paraId="6485F419" w14:textId="5F8891DB" w:rsidR="000F2A88" w:rsidRPr="00AB0BC0" w:rsidRDefault="00166D02" w:rsidP="00166D02">
      <w:pPr>
        <w:spacing w:line="360" w:lineRule="auto"/>
        <w:ind w:left="0"/>
        <w:rPr>
          <w:rFonts w:ascii="Garamond" w:hAnsi="Garamond"/>
          <w:sz w:val="28"/>
          <w:szCs w:val="28"/>
        </w:rPr>
      </w:pPr>
      <w:r w:rsidRPr="00166D02">
        <w:rPr>
          <w:rFonts w:ascii="Garamond" w:hAnsi="Garamond"/>
          <w:sz w:val="28"/>
          <w:szCs w:val="28"/>
        </w:rPr>
        <w:t xml:space="preserve">‘No One is Above the Law’ </w:t>
      </w:r>
      <w:r w:rsidR="008120DC">
        <w:rPr>
          <w:rFonts w:ascii="Garamond" w:hAnsi="Garamond"/>
          <w:sz w:val="28"/>
          <w:szCs w:val="28"/>
        </w:rPr>
        <w:t xml:space="preserve">is the mantra of </w:t>
      </w:r>
      <w:r w:rsidR="00BD1A76">
        <w:rPr>
          <w:rFonts w:ascii="Garamond" w:hAnsi="Garamond"/>
          <w:sz w:val="28"/>
          <w:szCs w:val="28"/>
        </w:rPr>
        <w:t xml:space="preserve">everyone </w:t>
      </w:r>
      <w:r w:rsidR="00120AC5">
        <w:rPr>
          <w:rFonts w:ascii="Garamond" w:hAnsi="Garamond"/>
          <w:sz w:val="28"/>
          <w:szCs w:val="28"/>
        </w:rPr>
        <w:t xml:space="preserve">demanding that </w:t>
      </w:r>
      <w:r w:rsidR="008120DC">
        <w:rPr>
          <w:rFonts w:ascii="Garamond" w:hAnsi="Garamond"/>
          <w:sz w:val="28"/>
          <w:szCs w:val="28"/>
        </w:rPr>
        <w:t xml:space="preserve">Trump face legal accountability. </w:t>
      </w:r>
      <w:r>
        <w:rPr>
          <w:rFonts w:ascii="Garamond" w:hAnsi="Garamond"/>
          <w:sz w:val="28"/>
          <w:szCs w:val="28"/>
        </w:rPr>
        <w:t>It was the w</w:t>
      </w:r>
      <w:r w:rsidRPr="00AB0BC0">
        <w:rPr>
          <w:rFonts w:ascii="Garamond" w:hAnsi="Garamond"/>
          <w:sz w:val="28"/>
          <w:szCs w:val="28"/>
        </w:rPr>
        <w:t xml:space="preserve">orking principle of </w:t>
      </w:r>
      <w:r>
        <w:rPr>
          <w:rFonts w:ascii="Garamond" w:hAnsi="Garamond"/>
          <w:sz w:val="28"/>
          <w:szCs w:val="28"/>
        </w:rPr>
        <w:t xml:space="preserve">impeachment and the </w:t>
      </w:r>
      <w:r w:rsidRPr="00AB0BC0">
        <w:rPr>
          <w:rFonts w:ascii="Garamond" w:hAnsi="Garamond"/>
          <w:sz w:val="28"/>
          <w:szCs w:val="28"/>
        </w:rPr>
        <w:t>January 6 committee.</w:t>
      </w:r>
      <w:r>
        <w:rPr>
          <w:rFonts w:ascii="Garamond" w:hAnsi="Garamond"/>
          <w:sz w:val="28"/>
          <w:szCs w:val="28"/>
        </w:rPr>
        <w:t xml:space="preserve"> </w:t>
      </w:r>
      <w:r w:rsidR="004E3F48">
        <w:rPr>
          <w:rFonts w:ascii="Garamond" w:hAnsi="Garamond"/>
          <w:sz w:val="28"/>
          <w:szCs w:val="28"/>
        </w:rPr>
        <w:t>Adam Schiff</w:t>
      </w:r>
      <w:r w:rsidR="00E60875">
        <w:rPr>
          <w:rFonts w:ascii="Garamond" w:hAnsi="Garamond"/>
          <w:sz w:val="28"/>
          <w:szCs w:val="28"/>
        </w:rPr>
        <w:t xml:space="preserve"> </w:t>
      </w:r>
      <w:r w:rsidR="00A27045">
        <w:rPr>
          <w:rFonts w:ascii="Garamond" w:hAnsi="Garamond"/>
          <w:sz w:val="28"/>
          <w:szCs w:val="28"/>
        </w:rPr>
        <w:t xml:space="preserve">and </w:t>
      </w:r>
      <w:r w:rsidR="00786E48">
        <w:rPr>
          <w:rFonts w:ascii="Garamond" w:hAnsi="Garamond"/>
          <w:sz w:val="28"/>
          <w:szCs w:val="28"/>
        </w:rPr>
        <w:t xml:space="preserve">Liz Cheney </w:t>
      </w:r>
      <w:r w:rsidR="00E60875">
        <w:rPr>
          <w:rFonts w:ascii="Garamond" w:hAnsi="Garamond"/>
          <w:sz w:val="28"/>
          <w:szCs w:val="28"/>
        </w:rPr>
        <w:t xml:space="preserve">probably repeat </w:t>
      </w:r>
      <w:r w:rsidR="00053EAE">
        <w:rPr>
          <w:rFonts w:ascii="Garamond" w:hAnsi="Garamond"/>
          <w:sz w:val="28"/>
          <w:szCs w:val="28"/>
        </w:rPr>
        <w:t xml:space="preserve">it </w:t>
      </w:r>
      <w:r w:rsidR="00E60875">
        <w:rPr>
          <w:rFonts w:ascii="Garamond" w:hAnsi="Garamond"/>
          <w:sz w:val="28"/>
          <w:szCs w:val="28"/>
        </w:rPr>
        <w:t xml:space="preserve">in </w:t>
      </w:r>
      <w:r w:rsidR="00A27045">
        <w:rPr>
          <w:rFonts w:ascii="Garamond" w:hAnsi="Garamond"/>
          <w:sz w:val="28"/>
          <w:szCs w:val="28"/>
        </w:rPr>
        <w:t xml:space="preserve">their </w:t>
      </w:r>
      <w:r w:rsidR="00E60875">
        <w:rPr>
          <w:rFonts w:ascii="Garamond" w:hAnsi="Garamond"/>
          <w:sz w:val="28"/>
          <w:szCs w:val="28"/>
        </w:rPr>
        <w:t xml:space="preserve">sleep. </w:t>
      </w:r>
      <w:r w:rsidR="000F2A88" w:rsidRPr="00AB0BC0">
        <w:rPr>
          <w:rFonts w:ascii="Garamond" w:hAnsi="Garamond"/>
          <w:sz w:val="28"/>
          <w:szCs w:val="28"/>
        </w:rPr>
        <w:t>It ought to be true</w:t>
      </w:r>
      <w:r w:rsidR="00E60875">
        <w:rPr>
          <w:rFonts w:ascii="Garamond" w:hAnsi="Garamond"/>
          <w:sz w:val="28"/>
          <w:szCs w:val="28"/>
        </w:rPr>
        <w:t>.</w:t>
      </w:r>
      <w:r w:rsidR="000F2A88" w:rsidRPr="00AB0BC0">
        <w:rPr>
          <w:rFonts w:ascii="Garamond" w:hAnsi="Garamond"/>
          <w:sz w:val="28"/>
          <w:szCs w:val="28"/>
        </w:rPr>
        <w:t xml:space="preserve"> </w:t>
      </w:r>
      <w:r w:rsidR="00A27045">
        <w:rPr>
          <w:rFonts w:ascii="Garamond" w:hAnsi="Garamond"/>
          <w:sz w:val="28"/>
          <w:szCs w:val="28"/>
        </w:rPr>
        <w:t xml:space="preserve">Repetition reflects the hope that </w:t>
      </w:r>
      <w:r w:rsidR="004E3F48">
        <w:rPr>
          <w:rFonts w:ascii="Garamond" w:hAnsi="Garamond"/>
          <w:sz w:val="28"/>
          <w:szCs w:val="28"/>
        </w:rPr>
        <w:t xml:space="preserve">people </w:t>
      </w:r>
      <w:r w:rsidR="00A27045">
        <w:rPr>
          <w:rFonts w:ascii="Garamond" w:hAnsi="Garamond"/>
          <w:sz w:val="28"/>
          <w:szCs w:val="28"/>
        </w:rPr>
        <w:t xml:space="preserve">will </w:t>
      </w:r>
      <w:r w:rsidR="004E3F48">
        <w:rPr>
          <w:rFonts w:ascii="Garamond" w:hAnsi="Garamond"/>
          <w:sz w:val="28"/>
          <w:szCs w:val="28"/>
        </w:rPr>
        <w:t>believe it is</w:t>
      </w:r>
      <w:r w:rsidR="000F2A88" w:rsidRPr="00AB0BC0">
        <w:rPr>
          <w:rFonts w:ascii="Garamond" w:hAnsi="Garamond"/>
          <w:sz w:val="28"/>
          <w:szCs w:val="28"/>
        </w:rPr>
        <w:t xml:space="preserve"> </w:t>
      </w:r>
      <w:proofErr w:type="gramStart"/>
      <w:r w:rsidR="000F2A88" w:rsidRPr="00AB0BC0">
        <w:rPr>
          <w:rFonts w:ascii="Garamond" w:hAnsi="Garamond"/>
          <w:sz w:val="28"/>
          <w:szCs w:val="28"/>
        </w:rPr>
        <w:t>true</w:t>
      </w:r>
      <w:r>
        <w:rPr>
          <w:rFonts w:ascii="Garamond" w:hAnsi="Garamond"/>
          <w:sz w:val="28"/>
          <w:szCs w:val="28"/>
        </w:rPr>
        <w:t>, o</w:t>
      </w:r>
      <w:r w:rsidR="00F91BC1">
        <w:rPr>
          <w:rFonts w:ascii="Garamond" w:hAnsi="Garamond"/>
          <w:sz w:val="28"/>
          <w:szCs w:val="28"/>
        </w:rPr>
        <w:t>r</w:t>
      </w:r>
      <w:proofErr w:type="gramEnd"/>
      <w:r w:rsidR="00F91BC1">
        <w:rPr>
          <w:rFonts w:ascii="Garamond" w:hAnsi="Garamond"/>
          <w:sz w:val="28"/>
          <w:szCs w:val="28"/>
        </w:rPr>
        <w:t xml:space="preserve"> will agitate to make it true. </w:t>
      </w:r>
    </w:p>
    <w:p w14:paraId="3EEB8399" w14:textId="77777777" w:rsidR="000F2A88" w:rsidRPr="00AB0BC0" w:rsidRDefault="000F2A88" w:rsidP="00AB0BC0">
      <w:pPr>
        <w:spacing w:line="360" w:lineRule="auto"/>
        <w:rPr>
          <w:rFonts w:ascii="Garamond" w:hAnsi="Garamond"/>
          <w:sz w:val="28"/>
          <w:szCs w:val="28"/>
        </w:rPr>
      </w:pPr>
    </w:p>
    <w:p w14:paraId="4059680A" w14:textId="55A2F5DE" w:rsidR="00120AC5" w:rsidRDefault="00F91BC1" w:rsidP="00BC2CB0">
      <w:pPr>
        <w:spacing w:line="360" w:lineRule="auto"/>
        <w:ind w:left="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should be true that n</w:t>
      </w:r>
      <w:r w:rsidR="00E60875">
        <w:rPr>
          <w:rFonts w:ascii="Garamond" w:hAnsi="Garamond"/>
          <w:sz w:val="28"/>
          <w:szCs w:val="28"/>
        </w:rPr>
        <w:t>o</w:t>
      </w:r>
      <w:r w:rsidR="00BC2CB0">
        <w:rPr>
          <w:rFonts w:ascii="Garamond" w:hAnsi="Garamond"/>
          <w:sz w:val="28"/>
          <w:szCs w:val="28"/>
        </w:rPr>
        <w:t xml:space="preserve"> </w:t>
      </w:r>
      <w:r w:rsidR="00E60875">
        <w:rPr>
          <w:rFonts w:ascii="Garamond" w:hAnsi="Garamond"/>
          <w:sz w:val="28"/>
          <w:szCs w:val="28"/>
        </w:rPr>
        <w:t xml:space="preserve">one </w:t>
      </w:r>
      <w:r w:rsidR="00BC2CB0">
        <w:rPr>
          <w:rFonts w:ascii="Garamond" w:hAnsi="Garamond"/>
          <w:sz w:val="28"/>
          <w:szCs w:val="28"/>
        </w:rPr>
        <w:t xml:space="preserve">is </w:t>
      </w:r>
      <w:r w:rsidR="00E60875">
        <w:rPr>
          <w:rFonts w:ascii="Garamond" w:hAnsi="Garamond"/>
          <w:sz w:val="28"/>
          <w:szCs w:val="28"/>
        </w:rPr>
        <w:t>above the law</w:t>
      </w:r>
      <w:r w:rsidR="00120AC5">
        <w:rPr>
          <w:rFonts w:ascii="Garamond" w:hAnsi="Garamond"/>
          <w:sz w:val="28"/>
          <w:szCs w:val="28"/>
        </w:rPr>
        <w:t xml:space="preserve">. But we should also remember that </w:t>
      </w:r>
      <w:r w:rsidR="008A2356">
        <w:rPr>
          <w:rFonts w:ascii="Garamond" w:hAnsi="Garamond"/>
          <w:sz w:val="28"/>
          <w:szCs w:val="28"/>
        </w:rPr>
        <w:t xml:space="preserve">no one should be </w:t>
      </w:r>
      <w:r w:rsidR="00BC2CB0">
        <w:rPr>
          <w:rFonts w:ascii="Garamond" w:hAnsi="Garamond"/>
          <w:sz w:val="28"/>
          <w:szCs w:val="28"/>
        </w:rPr>
        <w:t>effectively be</w:t>
      </w:r>
      <w:r w:rsidR="008A2356">
        <w:rPr>
          <w:rFonts w:ascii="Garamond" w:hAnsi="Garamond"/>
          <w:sz w:val="28"/>
          <w:szCs w:val="28"/>
        </w:rPr>
        <w:t>neath</w:t>
      </w:r>
      <w:r w:rsidR="00BC2CB0">
        <w:rPr>
          <w:rFonts w:ascii="Garamond" w:hAnsi="Garamond"/>
          <w:sz w:val="28"/>
          <w:szCs w:val="28"/>
        </w:rPr>
        <w:t xml:space="preserve"> the law.</w:t>
      </w:r>
      <w:proofErr w:type="spellStart"/>
      <w:r w:rsidR="00BC2CB0">
        <w:rPr>
          <w:rFonts w:ascii="Garamond" w:hAnsi="Garamond"/>
          <w:sz w:val="28"/>
          <w:szCs w:val="28"/>
        </w:rPr>
        <w:t xml:space="preserve"> </w:t>
      </w:r>
      <w:proofErr w:type="spellEnd"/>
      <w:r w:rsidR="008A2356">
        <w:rPr>
          <w:rFonts w:ascii="Garamond" w:hAnsi="Garamond"/>
          <w:sz w:val="28"/>
          <w:szCs w:val="28"/>
        </w:rPr>
        <w:t xml:space="preserve">Many, many Americans are </w:t>
      </w:r>
      <w:r w:rsidR="00BC2CB0">
        <w:rPr>
          <w:rFonts w:ascii="Garamond" w:hAnsi="Garamond"/>
          <w:sz w:val="28"/>
          <w:szCs w:val="28"/>
        </w:rPr>
        <w:t xml:space="preserve">without benefit of </w:t>
      </w:r>
      <w:r w:rsidR="00C01A12">
        <w:rPr>
          <w:rFonts w:ascii="Garamond" w:hAnsi="Garamond"/>
          <w:sz w:val="28"/>
          <w:szCs w:val="28"/>
        </w:rPr>
        <w:t xml:space="preserve">fair and equal administration of </w:t>
      </w:r>
      <w:r w:rsidR="00BC2CB0">
        <w:rPr>
          <w:rFonts w:ascii="Garamond" w:hAnsi="Garamond"/>
          <w:sz w:val="28"/>
          <w:szCs w:val="28"/>
        </w:rPr>
        <w:t>justice</w:t>
      </w:r>
      <w:r w:rsidR="00B634BD">
        <w:rPr>
          <w:rFonts w:ascii="Garamond" w:hAnsi="Garamond"/>
          <w:sz w:val="28"/>
          <w:szCs w:val="28"/>
        </w:rPr>
        <w:t xml:space="preserve">. </w:t>
      </w:r>
      <w:r w:rsidR="00166D02">
        <w:rPr>
          <w:rFonts w:ascii="Garamond" w:hAnsi="Garamond"/>
          <w:sz w:val="28"/>
          <w:szCs w:val="28"/>
        </w:rPr>
        <w:t>Injustice is structural</w:t>
      </w:r>
      <w:r w:rsidR="007A425B">
        <w:rPr>
          <w:rFonts w:ascii="Garamond" w:hAnsi="Garamond"/>
          <w:sz w:val="28"/>
          <w:szCs w:val="28"/>
        </w:rPr>
        <w:t xml:space="preserve"> f</w:t>
      </w:r>
      <w:r w:rsidR="00BC2CB0">
        <w:rPr>
          <w:rFonts w:ascii="Garamond" w:hAnsi="Garamond"/>
          <w:sz w:val="28"/>
          <w:szCs w:val="28"/>
        </w:rPr>
        <w:t>rom start to finish</w:t>
      </w:r>
      <w:r w:rsidR="007A425B">
        <w:rPr>
          <w:rFonts w:ascii="Garamond" w:hAnsi="Garamond"/>
          <w:sz w:val="28"/>
          <w:szCs w:val="28"/>
        </w:rPr>
        <w:t>. F</w:t>
      </w:r>
      <w:r w:rsidR="00BC2CB0">
        <w:rPr>
          <w:rFonts w:ascii="Garamond" w:hAnsi="Garamond"/>
          <w:sz w:val="28"/>
          <w:szCs w:val="28"/>
        </w:rPr>
        <w:t>rom arrests to plea-bargaining</w:t>
      </w:r>
      <w:r w:rsidR="00BD1A76">
        <w:rPr>
          <w:rFonts w:ascii="Garamond" w:hAnsi="Garamond"/>
          <w:sz w:val="28"/>
          <w:szCs w:val="28"/>
        </w:rPr>
        <w:t>,</w:t>
      </w:r>
      <w:r w:rsidR="00BC2CB0">
        <w:rPr>
          <w:rFonts w:ascii="Garamond" w:hAnsi="Garamond"/>
          <w:sz w:val="28"/>
          <w:szCs w:val="28"/>
        </w:rPr>
        <w:t xml:space="preserve"> to the terms of incarceration and the </w:t>
      </w:r>
      <w:proofErr w:type="gramStart"/>
      <w:r w:rsidR="00BC2CB0">
        <w:rPr>
          <w:rFonts w:ascii="Garamond" w:hAnsi="Garamond"/>
          <w:sz w:val="28"/>
          <w:szCs w:val="28"/>
        </w:rPr>
        <w:t>after-life</w:t>
      </w:r>
      <w:proofErr w:type="gramEnd"/>
      <w:r w:rsidR="00BC2CB0">
        <w:rPr>
          <w:rFonts w:ascii="Garamond" w:hAnsi="Garamond"/>
          <w:sz w:val="28"/>
          <w:szCs w:val="28"/>
        </w:rPr>
        <w:t xml:space="preserve"> of prison and parole</w:t>
      </w:r>
      <w:r w:rsidR="007A425B">
        <w:rPr>
          <w:rFonts w:ascii="Garamond" w:hAnsi="Garamond"/>
          <w:sz w:val="28"/>
          <w:szCs w:val="28"/>
        </w:rPr>
        <w:t xml:space="preserve"> </w:t>
      </w:r>
      <w:r w:rsidR="00BD1A76">
        <w:rPr>
          <w:rFonts w:ascii="Garamond" w:hAnsi="Garamond"/>
          <w:sz w:val="28"/>
          <w:szCs w:val="28"/>
        </w:rPr>
        <w:t xml:space="preserve">Americans </w:t>
      </w:r>
      <w:r w:rsidR="00A27045">
        <w:rPr>
          <w:rFonts w:ascii="Garamond" w:hAnsi="Garamond"/>
          <w:sz w:val="28"/>
          <w:szCs w:val="28"/>
        </w:rPr>
        <w:t>are v</w:t>
      </w:r>
      <w:r w:rsidR="00B634BD">
        <w:rPr>
          <w:rFonts w:ascii="Garamond" w:hAnsi="Garamond"/>
          <w:sz w:val="28"/>
          <w:szCs w:val="28"/>
        </w:rPr>
        <w:t xml:space="preserve">ulnerable to </w:t>
      </w:r>
      <w:r w:rsidR="00A27045">
        <w:rPr>
          <w:rFonts w:ascii="Garamond" w:hAnsi="Garamond"/>
          <w:sz w:val="28"/>
          <w:szCs w:val="28"/>
        </w:rPr>
        <w:t xml:space="preserve">the </w:t>
      </w:r>
      <w:r w:rsidR="00053EAE">
        <w:rPr>
          <w:rFonts w:ascii="Garamond" w:hAnsi="Garamond"/>
          <w:sz w:val="28"/>
          <w:szCs w:val="28"/>
        </w:rPr>
        <w:t xml:space="preserve">sheer </w:t>
      </w:r>
      <w:r w:rsidR="00B634BD">
        <w:rPr>
          <w:rFonts w:ascii="Garamond" w:hAnsi="Garamond"/>
          <w:sz w:val="28"/>
          <w:szCs w:val="28"/>
        </w:rPr>
        <w:t>discretion</w:t>
      </w:r>
      <w:r w:rsidR="00427542">
        <w:rPr>
          <w:rFonts w:ascii="Garamond" w:hAnsi="Garamond"/>
          <w:sz w:val="28"/>
          <w:szCs w:val="28"/>
        </w:rPr>
        <w:t xml:space="preserve"> of </w:t>
      </w:r>
      <w:r w:rsidR="00A27045">
        <w:rPr>
          <w:rFonts w:ascii="Garamond" w:hAnsi="Garamond"/>
          <w:sz w:val="28"/>
          <w:szCs w:val="28"/>
        </w:rPr>
        <w:t xml:space="preserve">prosecutors </w:t>
      </w:r>
      <w:r w:rsidR="00427542">
        <w:rPr>
          <w:rFonts w:ascii="Garamond" w:hAnsi="Garamond"/>
          <w:sz w:val="28"/>
          <w:szCs w:val="28"/>
        </w:rPr>
        <w:t xml:space="preserve">and </w:t>
      </w:r>
      <w:r w:rsidR="00786E48">
        <w:rPr>
          <w:rFonts w:ascii="Garamond" w:hAnsi="Garamond"/>
          <w:sz w:val="28"/>
          <w:szCs w:val="28"/>
        </w:rPr>
        <w:t xml:space="preserve">the vicissitudes of </w:t>
      </w:r>
      <w:r w:rsidR="00120AC5">
        <w:rPr>
          <w:rFonts w:ascii="Garamond" w:hAnsi="Garamond"/>
          <w:sz w:val="28"/>
          <w:szCs w:val="28"/>
        </w:rPr>
        <w:lastRenderedPageBreak/>
        <w:t>incompetent or indifferent or under-funded</w:t>
      </w:r>
      <w:r w:rsidR="00A27045">
        <w:rPr>
          <w:rFonts w:ascii="Garamond" w:hAnsi="Garamond"/>
          <w:sz w:val="28"/>
          <w:szCs w:val="28"/>
        </w:rPr>
        <w:t xml:space="preserve"> defense </w:t>
      </w:r>
      <w:r w:rsidR="00053EAE">
        <w:rPr>
          <w:rFonts w:ascii="Garamond" w:hAnsi="Garamond"/>
          <w:sz w:val="28"/>
          <w:szCs w:val="28"/>
        </w:rPr>
        <w:t>counsel</w:t>
      </w:r>
      <w:r w:rsidR="00427542">
        <w:rPr>
          <w:rFonts w:ascii="Garamond" w:hAnsi="Garamond"/>
          <w:sz w:val="28"/>
          <w:szCs w:val="28"/>
        </w:rPr>
        <w:t xml:space="preserve">. </w:t>
      </w:r>
      <w:r w:rsidR="00120AC5">
        <w:rPr>
          <w:rFonts w:ascii="Garamond" w:hAnsi="Garamond"/>
          <w:sz w:val="28"/>
          <w:szCs w:val="28"/>
        </w:rPr>
        <w:t xml:space="preserve">Over 90% of criminal cases do not go to trial. </w:t>
      </w:r>
      <w:r w:rsidR="00EC1445" w:rsidRPr="00AB0BC0">
        <w:rPr>
          <w:rFonts w:ascii="Garamond" w:hAnsi="Garamond"/>
          <w:sz w:val="28"/>
          <w:szCs w:val="28"/>
        </w:rPr>
        <w:t xml:space="preserve">As a daily matter, </w:t>
      </w:r>
      <w:r w:rsidR="00053EAE">
        <w:rPr>
          <w:rFonts w:ascii="Garamond" w:hAnsi="Garamond"/>
          <w:sz w:val="28"/>
          <w:szCs w:val="28"/>
        </w:rPr>
        <w:t xml:space="preserve">citizens </w:t>
      </w:r>
      <w:r w:rsidR="008A2356">
        <w:rPr>
          <w:rFonts w:ascii="Garamond" w:hAnsi="Garamond"/>
          <w:sz w:val="28"/>
          <w:szCs w:val="28"/>
        </w:rPr>
        <w:t>(and non-citizens</w:t>
      </w:r>
      <w:r w:rsidR="007A425B">
        <w:rPr>
          <w:rFonts w:ascii="Garamond" w:hAnsi="Garamond"/>
          <w:sz w:val="28"/>
          <w:szCs w:val="28"/>
        </w:rPr>
        <w:t>!</w:t>
      </w:r>
      <w:r w:rsidR="008A2356">
        <w:rPr>
          <w:rFonts w:ascii="Garamond" w:hAnsi="Garamond"/>
          <w:sz w:val="28"/>
          <w:szCs w:val="28"/>
        </w:rPr>
        <w:t xml:space="preserve">) </w:t>
      </w:r>
      <w:r w:rsidR="00A27045">
        <w:rPr>
          <w:rFonts w:ascii="Garamond" w:hAnsi="Garamond"/>
          <w:sz w:val="28"/>
          <w:szCs w:val="28"/>
        </w:rPr>
        <w:t xml:space="preserve">are </w:t>
      </w:r>
      <w:r w:rsidR="00EC1445" w:rsidRPr="00AB0BC0">
        <w:rPr>
          <w:rFonts w:ascii="Garamond" w:hAnsi="Garamond"/>
          <w:sz w:val="28"/>
          <w:szCs w:val="28"/>
        </w:rPr>
        <w:t xml:space="preserve">out in the legal cold. </w:t>
      </w:r>
      <w:r w:rsidR="00BC2CB0">
        <w:rPr>
          <w:rFonts w:ascii="Garamond" w:hAnsi="Garamond"/>
          <w:sz w:val="28"/>
          <w:szCs w:val="28"/>
        </w:rPr>
        <w:t xml:space="preserve">We are right to focus on </w:t>
      </w:r>
      <w:r w:rsidR="00156580">
        <w:rPr>
          <w:rFonts w:ascii="Garamond" w:hAnsi="Garamond"/>
          <w:sz w:val="28"/>
          <w:szCs w:val="28"/>
        </w:rPr>
        <w:t xml:space="preserve">Trump who has been </w:t>
      </w:r>
      <w:r w:rsidR="00120AC5">
        <w:rPr>
          <w:rFonts w:ascii="Garamond" w:hAnsi="Garamond"/>
          <w:sz w:val="28"/>
          <w:szCs w:val="28"/>
        </w:rPr>
        <w:t>effectively a</w:t>
      </w:r>
      <w:r w:rsidR="00120AC5" w:rsidRPr="00A27045">
        <w:rPr>
          <w:rFonts w:ascii="Garamond" w:hAnsi="Garamond"/>
          <w:sz w:val="28"/>
          <w:szCs w:val="28"/>
        </w:rPr>
        <w:t>bove the law</w:t>
      </w:r>
      <w:r w:rsidR="00156580">
        <w:rPr>
          <w:rFonts w:ascii="Garamond" w:hAnsi="Garamond"/>
          <w:sz w:val="28"/>
          <w:szCs w:val="28"/>
        </w:rPr>
        <w:t xml:space="preserve">; we should keep in mind those who </w:t>
      </w:r>
      <w:r w:rsidR="00120AC5">
        <w:rPr>
          <w:rFonts w:ascii="Garamond" w:hAnsi="Garamond"/>
          <w:sz w:val="28"/>
          <w:szCs w:val="28"/>
        </w:rPr>
        <w:t xml:space="preserve">are </w:t>
      </w:r>
      <w:r w:rsidR="00120AC5" w:rsidRPr="00A27045">
        <w:rPr>
          <w:rFonts w:ascii="Garamond" w:hAnsi="Garamond"/>
          <w:sz w:val="28"/>
          <w:szCs w:val="28"/>
        </w:rPr>
        <w:t>beneath the la</w:t>
      </w:r>
      <w:r w:rsidR="00120AC5">
        <w:rPr>
          <w:rFonts w:ascii="Garamond" w:hAnsi="Garamond"/>
          <w:sz w:val="28"/>
          <w:szCs w:val="28"/>
        </w:rPr>
        <w:t>w</w:t>
      </w:r>
      <w:r w:rsidR="00156580">
        <w:rPr>
          <w:rFonts w:ascii="Garamond" w:hAnsi="Garamond"/>
          <w:sz w:val="28"/>
          <w:szCs w:val="28"/>
        </w:rPr>
        <w:t xml:space="preserve"> </w:t>
      </w:r>
      <w:proofErr w:type="gramStart"/>
      <w:r w:rsidR="00156580">
        <w:rPr>
          <w:rFonts w:ascii="Garamond" w:hAnsi="Garamond"/>
          <w:sz w:val="28"/>
          <w:szCs w:val="28"/>
        </w:rPr>
        <w:t xml:space="preserve">as </w:t>
      </w:r>
      <w:r w:rsidR="00BD1A76">
        <w:rPr>
          <w:rFonts w:ascii="Garamond" w:hAnsi="Garamond"/>
          <w:sz w:val="28"/>
          <w:szCs w:val="28"/>
        </w:rPr>
        <w:t xml:space="preserve">a result </w:t>
      </w:r>
      <w:r w:rsidR="00156580">
        <w:rPr>
          <w:rFonts w:ascii="Garamond" w:hAnsi="Garamond"/>
          <w:sz w:val="28"/>
          <w:szCs w:val="28"/>
        </w:rPr>
        <w:t>of</w:t>
      </w:r>
      <w:proofErr w:type="gramEnd"/>
      <w:r w:rsidR="00156580">
        <w:rPr>
          <w:rFonts w:ascii="Garamond" w:hAnsi="Garamond"/>
          <w:sz w:val="28"/>
          <w:szCs w:val="28"/>
        </w:rPr>
        <w:t xml:space="preserve"> </w:t>
      </w:r>
      <w:r w:rsidR="008A2356">
        <w:rPr>
          <w:rFonts w:ascii="Garamond" w:hAnsi="Garamond"/>
          <w:sz w:val="28"/>
          <w:szCs w:val="28"/>
        </w:rPr>
        <w:t xml:space="preserve">racial </w:t>
      </w:r>
      <w:r w:rsidR="00120AC5" w:rsidRPr="00A27045">
        <w:rPr>
          <w:rFonts w:ascii="Garamond" w:hAnsi="Garamond"/>
          <w:sz w:val="28"/>
          <w:szCs w:val="28"/>
        </w:rPr>
        <w:t>prejudice</w:t>
      </w:r>
      <w:r w:rsidR="00BD1A76">
        <w:rPr>
          <w:rFonts w:ascii="Garamond" w:hAnsi="Garamond"/>
          <w:sz w:val="28"/>
          <w:szCs w:val="28"/>
        </w:rPr>
        <w:t>,</w:t>
      </w:r>
      <w:r w:rsidR="00120AC5" w:rsidRPr="00A27045">
        <w:rPr>
          <w:rFonts w:ascii="Garamond" w:hAnsi="Garamond"/>
          <w:sz w:val="28"/>
          <w:szCs w:val="28"/>
        </w:rPr>
        <w:t xml:space="preserve"> </w:t>
      </w:r>
      <w:r w:rsidR="00BD1A76">
        <w:rPr>
          <w:rFonts w:ascii="Garamond" w:hAnsi="Garamond"/>
          <w:sz w:val="28"/>
          <w:szCs w:val="28"/>
        </w:rPr>
        <w:t xml:space="preserve">entrenched </w:t>
      </w:r>
      <w:r w:rsidR="008A2356">
        <w:rPr>
          <w:rFonts w:ascii="Garamond" w:hAnsi="Garamond"/>
          <w:sz w:val="28"/>
          <w:szCs w:val="28"/>
        </w:rPr>
        <w:t xml:space="preserve">economic </w:t>
      </w:r>
      <w:r w:rsidR="00120AC5" w:rsidRPr="00A27045">
        <w:rPr>
          <w:rFonts w:ascii="Garamond" w:hAnsi="Garamond"/>
          <w:sz w:val="28"/>
          <w:szCs w:val="28"/>
        </w:rPr>
        <w:t>inequality</w:t>
      </w:r>
      <w:r w:rsidR="00BD1A76">
        <w:rPr>
          <w:rFonts w:ascii="Garamond" w:hAnsi="Garamond"/>
          <w:sz w:val="28"/>
          <w:szCs w:val="28"/>
        </w:rPr>
        <w:t>, and indifference</w:t>
      </w:r>
      <w:r w:rsidR="00120AC5" w:rsidRPr="00A27045">
        <w:rPr>
          <w:rFonts w:ascii="Garamond" w:hAnsi="Garamond"/>
          <w:sz w:val="28"/>
          <w:szCs w:val="28"/>
        </w:rPr>
        <w:t xml:space="preserve">. </w:t>
      </w:r>
    </w:p>
    <w:p w14:paraId="59190D1B" w14:textId="77777777" w:rsidR="0098532C" w:rsidRDefault="0098532C" w:rsidP="00A2704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1AC15E80" w14:textId="09C29E53" w:rsidR="0098532C" w:rsidRDefault="0098532C" w:rsidP="00A27045">
      <w:pPr>
        <w:spacing w:line="360" w:lineRule="auto"/>
        <w:ind w:left="0"/>
        <w:rPr>
          <w:rFonts w:ascii="Garamond" w:hAnsi="Garamond"/>
          <w:sz w:val="28"/>
          <w:szCs w:val="28"/>
        </w:rPr>
      </w:pPr>
      <w:proofErr w:type="spellStart"/>
      <w:r w:rsidRPr="00156580">
        <w:rPr>
          <w:rFonts w:ascii="Garamond" w:hAnsi="Garamond"/>
          <w:i/>
          <w:iCs/>
          <w:sz w:val="28"/>
          <w:szCs w:val="28"/>
        </w:rPr>
        <w:t>J’accuse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26565">
        <w:rPr>
          <w:rFonts w:ascii="Garamond" w:hAnsi="Garamond"/>
          <w:sz w:val="28"/>
          <w:szCs w:val="28"/>
        </w:rPr>
        <w:t xml:space="preserve">is </w:t>
      </w:r>
      <w:r w:rsidR="004D2C55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 xml:space="preserve">powerful </w:t>
      </w:r>
      <w:r w:rsidR="00A71055">
        <w:rPr>
          <w:rFonts w:ascii="Garamond" w:hAnsi="Garamond"/>
          <w:sz w:val="28"/>
          <w:szCs w:val="28"/>
        </w:rPr>
        <w:t xml:space="preserve">response to </w:t>
      </w:r>
      <w:r w:rsidR="00F913EC">
        <w:rPr>
          <w:rFonts w:ascii="Garamond" w:hAnsi="Garamond"/>
          <w:sz w:val="28"/>
          <w:szCs w:val="28"/>
        </w:rPr>
        <w:t xml:space="preserve">the catastrophe </w:t>
      </w:r>
      <w:r w:rsidR="00BD1A76">
        <w:rPr>
          <w:rFonts w:ascii="Garamond" w:hAnsi="Garamond"/>
          <w:sz w:val="28"/>
          <w:szCs w:val="28"/>
        </w:rPr>
        <w:t xml:space="preserve">and national shame </w:t>
      </w:r>
      <w:r w:rsidR="00F913EC">
        <w:rPr>
          <w:rFonts w:ascii="Garamond" w:hAnsi="Garamond"/>
          <w:sz w:val="28"/>
          <w:szCs w:val="28"/>
        </w:rPr>
        <w:t>that is Donald Trump</w:t>
      </w:r>
      <w:r w:rsidR="00126226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Now</w:t>
      </w:r>
      <w:r w:rsidR="004F30B1">
        <w:rPr>
          <w:rFonts w:ascii="Garamond" w:hAnsi="Garamond"/>
          <w:sz w:val="28"/>
          <w:szCs w:val="28"/>
        </w:rPr>
        <w:t>,</w:t>
      </w:r>
      <w:r w:rsidR="00156580">
        <w:rPr>
          <w:rFonts w:ascii="Garamond" w:hAnsi="Garamond"/>
          <w:sz w:val="28"/>
          <w:szCs w:val="28"/>
        </w:rPr>
        <w:t xml:space="preserve"> </w:t>
      </w:r>
      <w:r w:rsidR="00BD1A76">
        <w:rPr>
          <w:rFonts w:ascii="Garamond" w:hAnsi="Garamond"/>
          <w:sz w:val="28"/>
          <w:szCs w:val="28"/>
        </w:rPr>
        <w:t>Bragg</w:t>
      </w:r>
      <w:r w:rsidR="00126226">
        <w:rPr>
          <w:rFonts w:ascii="Garamond" w:hAnsi="Garamond"/>
          <w:sz w:val="28"/>
          <w:szCs w:val="28"/>
        </w:rPr>
        <w:t xml:space="preserve"> has brought a credible </w:t>
      </w:r>
      <w:r w:rsidR="00BD1A76">
        <w:rPr>
          <w:rFonts w:ascii="Garamond" w:hAnsi="Garamond"/>
          <w:sz w:val="28"/>
          <w:szCs w:val="28"/>
        </w:rPr>
        <w:t xml:space="preserve">criminal indictment </w:t>
      </w:r>
      <w:r w:rsidR="00F913EC">
        <w:rPr>
          <w:rFonts w:ascii="Garamond" w:hAnsi="Garamond"/>
          <w:sz w:val="28"/>
          <w:szCs w:val="28"/>
        </w:rPr>
        <w:t>and a</w:t>
      </w:r>
      <w:r>
        <w:rPr>
          <w:rFonts w:ascii="Garamond" w:hAnsi="Garamond"/>
          <w:sz w:val="28"/>
          <w:szCs w:val="28"/>
        </w:rPr>
        <w:t xml:space="preserve"> jury </w:t>
      </w:r>
      <w:r w:rsidR="007A425B">
        <w:rPr>
          <w:rFonts w:ascii="Garamond" w:hAnsi="Garamond"/>
          <w:sz w:val="28"/>
          <w:szCs w:val="28"/>
        </w:rPr>
        <w:t xml:space="preserve">will deliver a verdict </w:t>
      </w:r>
      <w:r w:rsidR="00156580">
        <w:rPr>
          <w:rFonts w:ascii="Garamond" w:hAnsi="Garamond"/>
          <w:sz w:val="28"/>
          <w:szCs w:val="28"/>
        </w:rPr>
        <w:t xml:space="preserve">for the first </w:t>
      </w:r>
      <w:r w:rsidR="00F913EC">
        <w:rPr>
          <w:rFonts w:ascii="Garamond" w:hAnsi="Garamond"/>
          <w:sz w:val="28"/>
          <w:szCs w:val="28"/>
        </w:rPr>
        <w:t xml:space="preserve">but not last </w:t>
      </w:r>
      <w:r w:rsidR="00156580">
        <w:rPr>
          <w:rFonts w:ascii="Garamond" w:hAnsi="Garamond"/>
          <w:sz w:val="28"/>
          <w:szCs w:val="28"/>
        </w:rPr>
        <w:t>time</w:t>
      </w:r>
      <w:r w:rsidR="00A71055">
        <w:rPr>
          <w:rFonts w:ascii="Garamond" w:hAnsi="Garamond"/>
          <w:sz w:val="28"/>
          <w:szCs w:val="28"/>
        </w:rPr>
        <w:t xml:space="preserve"> </w:t>
      </w:r>
      <w:r w:rsidR="007A425B">
        <w:rPr>
          <w:rFonts w:ascii="Garamond" w:hAnsi="Garamond"/>
          <w:sz w:val="28"/>
          <w:szCs w:val="28"/>
        </w:rPr>
        <w:t xml:space="preserve">on whether </w:t>
      </w:r>
      <w:r>
        <w:rPr>
          <w:rFonts w:ascii="Garamond" w:hAnsi="Garamond"/>
          <w:sz w:val="28"/>
          <w:szCs w:val="28"/>
        </w:rPr>
        <w:t>the tyrant</w:t>
      </w:r>
      <w:r w:rsidR="007A425B">
        <w:rPr>
          <w:rFonts w:ascii="Garamond" w:hAnsi="Garamond"/>
          <w:sz w:val="28"/>
          <w:szCs w:val="28"/>
        </w:rPr>
        <w:t xml:space="preserve"> will be punished</w:t>
      </w:r>
      <w:r>
        <w:rPr>
          <w:rFonts w:ascii="Garamond" w:hAnsi="Garamond"/>
          <w:sz w:val="28"/>
          <w:szCs w:val="28"/>
        </w:rPr>
        <w:t>.</w:t>
      </w:r>
      <w:r w:rsidR="00A71055">
        <w:rPr>
          <w:rFonts w:ascii="Garamond" w:hAnsi="Garamond"/>
          <w:sz w:val="28"/>
          <w:szCs w:val="28"/>
        </w:rPr>
        <w:t xml:space="preserve"> </w:t>
      </w:r>
    </w:p>
    <w:p w14:paraId="58CCC358" w14:textId="77777777" w:rsidR="00CF54E1" w:rsidRDefault="00CF54E1" w:rsidP="00A2704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p w14:paraId="03E7D2D3" w14:textId="36684A6D" w:rsidR="00C0676A" w:rsidRPr="00C0676A" w:rsidRDefault="00C0676A" w:rsidP="00C0676A">
      <w:pPr>
        <w:spacing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Nancy Rosenblum is professor emerita of political theory at Harvard University. </w:t>
      </w:r>
      <w:r w:rsidRPr="00C0676A">
        <w:rPr>
          <w:rFonts w:ascii="Garamond" w:hAnsi="Garamond"/>
          <w:i/>
          <w:iCs/>
          <w:sz w:val="28"/>
          <w:szCs w:val="28"/>
        </w:rPr>
        <w:t>“Indicted!”</w:t>
      </w:r>
      <w:r w:rsidRPr="00C0676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was a presentation </w:t>
      </w:r>
      <w:r w:rsidRPr="00C0676A">
        <w:rPr>
          <w:rFonts w:ascii="Garamond" w:hAnsi="Garamond"/>
          <w:sz w:val="28"/>
          <w:szCs w:val="28"/>
        </w:rPr>
        <w:t xml:space="preserve">to a small group and </w:t>
      </w:r>
      <w:r>
        <w:rPr>
          <w:rFonts w:ascii="Garamond" w:hAnsi="Garamond"/>
          <w:sz w:val="28"/>
          <w:szCs w:val="28"/>
        </w:rPr>
        <w:t xml:space="preserve">the author has </w:t>
      </w:r>
      <w:r w:rsidRPr="00C0676A">
        <w:rPr>
          <w:rFonts w:ascii="Garamond" w:hAnsi="Garamond"/>
          <w:sz w:val="28"/>
          <w:szCs w:val="28"/>
        </w:rPr>
        <w:t>kept the informal, spoken form.</w:t>
      </w:r>
    </w:p>
    <w:p w14:paraId="13F39D57" w14:textId="77777777" w:rsidR="00C0676A" w:rsidRDefault="00C0676A" w:rsidP="00A27045">
      <w:pPr>
        <w:spacing w:line="360" w:lineRule="auto"/>
        <w:ind w:left="0"/>
        <w:rPr>
          <w:rFonts w:ascii="Garamond" w:hAnsi="Garamond"/>
          <w:sz w:val="28"/>
          <w:szCs w:val="28"/>
        </w:rPr>
      </w:pPr>
    </w:p>
    <w:sectPr w:rsidR="00C0676A" w:rsidSect="00E21FF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BB38" w14:textId="77777777" w:rsidR="00A93003" w:rsidRDefault="00A93003" w:rsidP="006A07AF">
      <w:r>
        <w:separator/>
      </w:r>
    </w:p>
  </w:endnote>
  <w:endnote w:type="continuationSeparator" w:id="0">
    <w:p w14:paraId="0F90C5C9" w14:textId="77777777" w:rsidR="00A93003" w:rsidRDefault="00A93003" w:rsidP="006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1891037"/>
      <w:docPartObj>
        <w:docPartGallery w:val="Page Numbers (Bottom of Page)"/>
        <w:docPartUnique/>
      </w:docPartObj>
    </w:sdtPr>
    <w:sdtContent>
      <w:p w14:paraId="13AD4D17" w14:textId="2E5B7894" w:rsidR="006A07AF" w:rsidRDefault="006A07AF" w:rsidP="00134C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B7FA9" w14:textId="77777777" w:rsidR="006A07AF" w:rsidRDefault="006A0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2024054"/>
      <w:docPartObj>
        <w:docPartGallery w:val="Page Numbers (Bottom of Page)"/>
        <w:docPartUnique/>
      </w:docPartObj>
    </w:sdtPr>
    <w:sdtContent>
      <w:p w14:paraId="3DA5D799" w14:textId="01BF3723" w:rsidR="006A07AF" w:rsidRDefault="006A07AF" w:rsidP="00134C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9EBC2D" w14:textId="77777777" w:rsidR="006A07AF" w:rsidRDefault="006A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BFA2" w14:textId="77777777" w:rsidR="00A93003" w:rsidRDefault="00A93003" w:rsidP="006A07AF">
      <w:r>
        <w:separator/>
      </w:r>
    </w:p>
  </w:footnote>
  <w:footnote w:type="continuationSeparator" w:id="0">
    <w:p w14:paraId="46AD28E9" w14:textId="77777777" w:rsidR="00A93003" w:rsidRDefault="00A93003" w:rsidP="006A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9BF"/>
    <w:multiLevelType w:val="hybridMultilevel"/>
    <w:tmpl w:val="882E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2160"/>
    <w:multiLevelType w:val="hybridMultilevel"/>
    <w:tmpl w:val="4C304562"/>
    <w:lvl w:ilvl="0" w:tplc="4FAA8986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094F"/>
    <w:multiLevelType w:val="hybridMultilevel"/>
    <w:tmpl w:val="A7C6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A4E7A"/>
    <w:multiLevelType w:val="hybridMultilevel"/>
    <w:tmpl w:val="C78A9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E548A"/>
    <w:multiLevelType w:val="hybridMultilevel"/>
    <w:tmpl w:val="8C0659B4"/>
    <w:lvl w:ilvl="0" w:tplc="A5FC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B2C67"/>
    <w:multiLevelType w:val="hybridMultilevel"/>
    <w:tmpl w:val="600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F4C63"/>
    <w:multiLevelType w:val="hybridMultilevel"/>
    <w:tmpl w:val="758AB986"/>
    <w:lvl w:ilvl="0" w:tplc="4FAA8986">
      <w:start w:val="3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8F5B81"/>
    <w:multiLevelType w:val="hybridMultilevel"/>
    <w:tmpl w:val="639A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26B9A"/>
    <w:multiLevelType w:val="hybridMultilevel"/>
    <w:tmpl w:val="6EB47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C0A35"/>
    <w:multiLevelType w:val="hybridMultilevel"/>
    <w:tmpl w:val="09BCE8EE"/>
    <w:lvl w:ilvl="0" w:tplc="35CA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004FA"/>
    <w:multiLevelType w:val="hybridMultilevel"/>
    <w:tmpl w:val="511E43EC"/>
    <w:lvl w:ilvl="0" w:tplc="4FAA8986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B5483C"/>
    <w:multiLevelType w:val="hybridMultilevel"/>
    <w:tmpl w:val="D00C029C"/>
    <w:lvl w:ilvl="0" w:tplc="4FAA8986">
      <w:start w:val="3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C239E"/>
    <w:multiLevelType w:val="hybridMultilevel"/>
    <w:tmpl w:val="60224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02CAC"/>
    <w:multiLevelType w:val="hybridMultilevel"/>
    <w:tmpl w:val="6F1A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45EF4"/>
    <w:multiLevelType w:val="hybridMultilevel"/>
    <w:tmpl w:val="0E0A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07C"/>
    <w:multiLevelType w:val="hybridMultilevel"/>
    <w:tmpl w:val="39D285F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2146701905">
    <w:abstractNumId w:val="13"/>
  </w:num>
  <w:num w:numId="2" w16cid:durableId="1658266916">
    <w:abstractNumId w:val="5"/>
  </w:num>
  <w:num w:numId="3" w16cid:durableId="1290359476">
    <w:abstractNumId w:val="3"/>
  </w:num>
  <w:num w:numId="4" w16cid:durableId="1426416217">
    <w:abstractNumId w:val="7"/>
  </w:num>
  <w:num w:numId="5" w16cid:durableId="790592608">
    <w:abstractNumId w:val="12"/>
  </w:num>
  <w:num w:numId="6" w16cid:durableId="1235696957">
    <w:abstractNumId w:val="2"/>
  </w:num>
  <w:num w:numId="7" w16cid:durableId="1259825382">
    <w:abstractNumId w:val="9"/>
  </w:num>
  <w:num w:numId="8" w16cid:durableId="1511723372">
    <w:abstractNumId w:val="0"/>
  </w:num>
  <w:num w:numId="9" w16cid:durableId="54205759">
    <w:abstractNumId w:val="8"/>
  </w:num>
  <w:num w:numId="10" w16cid:durableId="375351749">
    <w:abstractNumId w:val="15"/>
  </w:num>
  <w:num w:numId="11" w16cid:durableId="812258440">
    <w:abstractNumId w:val="14"/>
  </w:num>
  <w:num w:numId="12" w16cid:durableId="1694458341">
    <w:abstractNumId w:val="4"/>
  </w:num>
  <w:num w:numId="13" w16cid:durableId="1244948961">
    <w:abstractNumId w:val="10"/>
  </w:num>
  <w:num w:numId="14" w16cid:durableId="978925288">
    <w:abstractNumId w:val="6"/>
  </w:num>
  <w:num w:numId="15" w16cid:durableId="628510838">
    <w:abstractNumId w:val="1"/>
  </w:num>
  <w:num w:numId="16" w16cid:durableId="1399128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B8"/>
    <w:rsid w:val="0002080A"/>
    <w:rsid w:val="00031B10"/>
    <w:rsid w:val="0004507E"/>
    <w:rsid w:val="00050979"/>
    <w:rsid w:val="00053EAE"/>
    <w:rsid w:val="0006123A"/>
    <w:rsid w:val="00082175"/>
    <w:rsid w:val="000B6747"/>
    <w:rsid w:val="000C206B"/>
    <w:rsid w:val="000D6CAE"/>
    <w:rsid w:val="000F2A88"/>
    <w:rsid w:val="001119AD"/>
    <w:rsid w:val="00120AC5"/>
    <w:rsid w:val="00126226"/>
    <w:rsid w:val="00141506"/>
    <w:rsid w:val="001531DF"/>
    <w:rsid w:val="00156580"/>
    <w:rsid w:val="00166D02"/>
    <w:rsid w:val="001B1367"/>
    <w:rsid w:val="001C2485"/>
    <w:rsid w:val="001D7575"/>
    <w:rsid w:val="00230621"/>
    <w:rsid w:val="002421C6"/>
    <w:rsid w:val="00246D37"/>
    <w:rsid w:val="00256EEA"/>
    <w:rsid w:val="00274494"/>
    <w:rsid w:val="0029779D"/>
    <w:rsid w:val="002F6C40"/>
    <w:rsid w:val="003645A5"/>
    <w:rsid w:val="00367D94"/>
    <w:rsid w:val="00372692"/>
    <w:rsid w:val="003B7AC3"/>
    <w:rsid w:val="003D1EEE"/>
    <w:rsid w:val="003D480A"/>
    <w:rsid w:val="003E02AF"/>
    <w:rsid w:val="00405664"/>
    <w:rsid w:val="00416BA9"/>
    <w:rsid w:val="00427542"/>
    <w:rsid w:val="00427BF3"/>
    <w:rsid w:val="00441478"/>
    <w:rsid w:val="00451B6E"/>
    <w:rsid w:val="0046381A"/>
    <w:rsid w:val="00484FBB"/>
    <w:rsid w:val="0049150C"/>
    <w:rsid w:val="004D2C55"/>
    <w:rsid w:val="004D31A9"/>
    <w:rsid w:val="004E3F48"/>
    <w:rsid w:val="004F30B1"/>
    <w:rsid w:val="00525A1A"/>
    <w:rsid w:val="00526565"/>
    <w:rsid w:val="00580AA3"/>
    <w:rsid w:val="00582E12"/>
    <w:rsid w:val="0062611C"/>
    <w:rsid w:val="00682F6F"/>
    <w:rsid w:val="006A07AF"/>
    <w:rsid w:val="006E70DD"/>
    <w:rsid w:val="006F0BB5"/>
    <w:rsid w:val="007207C8"/>
    <w:rsid w:val="00786E48"/>
    <w:rsid w:val="0079586E"/>
    <w:rsid w:val="007A425B"/>
    <w:rsid w:val="007D7D05"/>
    <w:rsid w:val="007E6E5A"/>
    <w:rsid w:val="007F7FEC"/>
    <w:rsid w:val="00800274"/>
    <w:rsid w:val="008076B4"/>
    <w:rsid w:val="008120DC"/>
    <w:rsid w:val="008179DD"/>
    <w:rsid w:val="008424A2"/>
    <w:rsid w:val="008446AD"/>
    <w:rsid w:val="00892797"/>
    <w:rsid w:val="008A04C1"/>
    <w:rsid w:val="008A2356"/>
    <w:rsid w:val="008A4DEC"/>
    <w:rsid w:val="008E64E7"/>
    <w:rsid w:val="009557BD"/>
    <w:rsid w:val="0098532C"/>
    <w:rsid w:val="009A1EBD"/>
    <w:rsid w:val="009D1B6C"/>
    <w:rsid w:val="009D4396"/>
    <w:rsid w:val="00A0546E"/>
    <w:rsid w:val="00A27045"/>
    <w:rsid w:val="00A56357"/>
    <w:rsid w:val="00A71055"/>
    <w:rsid w:val="00A93003"/>
    <w:rsid w:val="00AB03DB"/>
    <w:rsid w:val="00AB0BC0"/>
    <w:rsid w:val="00AB3894"/>
    <w:rsid w:val="00AE2924"/>
    <w:rsid w:val="00B634BD"/>
    <w:rsid w:val="00BB4650"/>
    <w:rsid w:val="00BB55E8"/>
    <w:rsid w:val="00BC2CB0"/>
    <w:rsid w:val="00BC75A8"/>
    <w:rsid w:val="00BD1A76"/>
    <w:rsid w:val="00C01A12"/>
    <w:rsid w:val="00C0676A"/>
    <w:rsid w:val="00C16A02"/>
    <w:rsid w:val="00C24919"/>
    <w:rsid w:val="00C32E3B"/>
    <w:rsid w:val="00C8076A"/>
    <w:rsid w:val="00C924B8"/>
    <w:rsid w:val="00CA3E92"/>
    <w:rsid w:val="00CB7D47"/>
    <w:rsid w:val="00CF54E1"/>
    <w:rsid w:val="00D40D40"/>
    <w:rsid w:val="00D64BDC"/>
    <w:rsid w:val="00E01F03"/>
    <w:rsid w:val="00E21FF6"/>
    <w:rsid w:val="00E44DB6"/>
    <w:rsid w:val="00E60875"/>
    <w:rsid w:val="00EB5DBB"/>
    <w:rsid w:val="00EC1445"/>
    <w:rsid w:val="00EC2B50"/>
    <w:rsid w:val="00EE74FE"/>
    <w:rsid w:val="00F16C19"/>
    <w:rsid w:val="00F417B1"/>
    <w:rsid w:val="00F6239A"/>
    <w:rsid w:val="00F72C80"/>
    <w:rsid w:val="00F740EA"/>
    <w:rsid w:val="00F913EC"/>
    <w:rsid w:val="00F91BC1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5341"/>
  <w14:defaultImageDpi w14:val="32767"/>
  <w15:chartTrackingRefBased/>
  <w15:docId w15:val="{BEF8C6CA-F9F5-6248-8E87-FB4BDB16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B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6A0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AF"/>
  </w:style>
  <w:style w:type="character" w:styleId="PageNumber">
    <w:name w:val="page number"/>
    <w:basedOn w:val="DefaultParagraphFont"/>
    <w:uiPriority w:val="99"/>
    <w:semiHidden/>
    <w:unhideWhenUsed/>
    <w:rsid w:val="006A07AF"/>
  </w:style>
  <w:style w:type="paragraph" w:customStyle="1" w:styleId="paragraph">
    <w:name w:val="paragraph"/>
    <w:basedOn w:val="Normal"/>
    <w:rsid w:val="00367D9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67D94"/>
  </w:style>
  <w:style w:type="character" w:customStyle="1" w:styleId="spellingerror">
    <w:name w:val="spellingerror"/>
    <w:basedOn w:val="DefaultParagraphFont"/>
    <w:rsid w:val="00367D94"/>
  </w:style>
  <w:style w:type="character" w:customStyle="1" w:styleId="scxw97575243">
    <w:name w:val="scxw97575243"/>
    <w:basedOn w:val="DefaultParagraphFont"/>
    <w:rsid w:val="00367D94"/>
  </w:style>
  <w:style w:type="character" w:customStyle="1" w:styleId="eop">
    <w:name w:val="eop"/>
    <w:basedOn w:val="DefaultParagraphFont"/>
    <w:rsid w:val="00367D94"/>
  </w:style>
  <w:style w:type="character" w:customStyle="1" w:styleId="hgkelc">
    <w:name w:val="hgkelc"/>
    <w:basedOn w:val="DefaultParagraphFont"/>
    <w:rsid w:val="00EB5DBB"/>
  </w:style>
  <w:style w:type="paragraph" w:styleId="Header">
    <w:name w:val="header"/>
    <w:basedOn w:val="Normal"/>
    <w:link w:val="HeaderChar"/>
    <w:uiPriority w:val="99"/>
    <w:unhideWhenUsed/>
    <w:rsid w:val="0041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BA9"/>
  </w:style>
  <w:style w:type="character" w:customStyle="1" w:styleId="apple-converted-space">
    <w:name w:val="apple-converted-space"/>
    <w:basedOn w:val="DefaultParagraphFont"/>
    <w:rsid w:val="00F740EA"/>
  </w:style>
  <w:style w:type="character" w:styleId="Hyperlink">
    <w:name w:val="Hyperlink"/>
    <w:basedOn w:val="DefaultParagraphFont"/>
    <w:uiPriority w:val="99"/>
    <w:semiHidden/>
    <w:unhideWhenUsed/>
    <w:rsid w:val="00F74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39A"/>
    <w:rPr>
      <w:color w:val="954F72" w:themeColor="followedHyperlink"/>
      <w:u w:val="single"/>
    </w:rPr>
  </w:style>
  <w:style w:type="paragraph" w:customStyle="1" w:styleId="css-at9mc1">
    <w:name w:val="css-at9mc1"/>
    <w:basedOn w:val="Normal"/>
    <w:rsid w:val="00F6239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2898</Words>
  <Characters>14694</Characters>
  <Application>Microsoft Office Word</Application>
  <DocSecurity>0</DocSecurity>
  <Lines>288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Rosenblum, Nancy L.</dc:creator>
  <cp:keywords/>
  <dc:description/>
  <cp:lastModifiedBy>Rosenblum, Nancy L.</cp:lastModifiedBy>
  <cp:revision>2</cp:revision>
  <cp:lastPrinted>2023-04-25T14:56:00Z</cp:lastPrinted>
  <dcterms:created xsi:type="dcterms:W3CDTF">2023-04-25T15:56:00Z</dcterms:created>
  <dcterms:modified xsi:type="dcterms:W3CDTF">2023-04-25T15:56:00Z</dcterms:modified>
</cp:coreProperties>
</file>